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CE" w:rsidRDefault="007254B8">
      <w:pPr>
        <w:spacing w:before="63"/>
        <w:ind w:left="1713" w:right="369"/>
        <w:jc w:val="center"/>
        <w:rPr>
          <w:b/>
          <w:sz w:val="32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32"/>
        </w:rPr>
        <w:t>экономике</w:t>
      </w:r>
    </w:p>
    <w:p w:rsidR="000924CE" w:rsidRDefault="007254B8">
      <w:pPr>
        <w:pStyle w:val="1"/>
        <w:spacing w:before="37"/>
        <w:ind w:left="1713" w:right="369"/>
        <w:jc w:val="center"/>
      </w:pPr>
      <w:r>
        <w:t>(10</w:t>
      </w:r>
      <w:r>
        <w:rPr>
          <w:spacing w:val="-2"/>
        </w:rPr>
        <w:t xml:space="preserve"> </w:t>
      </w:r>
      <w:r>
        <w:t>КЛАСС</w:t>
      </w:r>
      <w:r>
        <w:t>)</w:t>
      </w:r>
    </w:p>
    <w:p w:rsidR="000924CE" w:rsidRDefault="007254B8">
      <w:pPr>
        <w:pStyle w:val="3"/>
        <w:ind w:left="4212"/>
      </w:pPr>
      <w:r>
        <w:t>Экономика</w:t>
      </w:r>
    </w:p>
    <w:p w:rsidR="000924CE" w:rsidRDefault="007254B8">
      <w:pPr>
        <w:pStyle w:val="a3"/>
        <w:ind w:left="103" w:right="105" w:firstLine="705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образования, Концепции 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</w:t>
      </w:r>
      <w:r>
        <w:t>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направления.</w:t>
      </w:r>
    </w:p>
    <w:p w:rsidR="000924CE" w:rsidRDefault="007254B8">
      <w:pPr>
        <w:pStyle w:val="a3"/>
        <w:ind w:right="114" w:firstLine="705"/>
        <w:jc w:val="both"/>
      </w:pPr>
      <w:r>
        <w:t>Изучение предмета «Экономика» в современном обществе становится более значимым, так</w:t>
      </w:r>
      <w:r>
        <w:rPr>
          <w:spacing w:val="-52"/>
        </w:rPr>
        <w:t xml:space="preserve"> </w:t>
      </w:r>
      <w:r>
        <w:t>как выпускник школы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адаптирован</w:t>
      </w:r>
      <w:r>
        <w:rPr>
          <w:spacing w:val="-1"/>
        </w:rPr>
        <w:t xml:space="preserve"> </w:t>
      </w:r>
      <w:r>
        <w:t>к новым</w:t>
      </w:r>
      <w:r>
        <w:rPr>
          <w:spacing w:val="-2"/>
        </w:rPr>
        <w:t xml:space="preserve"> </w:t>
      </w:r>
      <w:r>
        <w:t>экономическим</w:t>
      </w:r>
      <w:r>
        <w:rPr>
          <w:spacing w:val="-1"/>
        </w:rPr>
        <w:t xml:space="preserve"> </w:t>
      </w:r>
      <w:r>
        <w:t>реалиям.</w:t>
      </w:r>
    </w:p>
    <w:p w:rsidR="000924CE" w:rsidRDefault="007254B8">
      <w:pPr>
        <w:pStyle w:val="a3"/>
        <w:ind w:right="105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полноправным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хозяйственной деятельности сначала на микроуровне, внутри семьи. Следующий этап –</w:t>
      </w:r>
      <w:r>
        <w:t xml:space="preserve"> изучение</w:t>
      </w:r>
      <w:r>
        <w:rPr>
          <w:spacing w:val="1"/>
        </w:rPr>
        <w:t xml:space="preserve"> </w:t>
      </w:r>
      <w:r>
        <w:t>макроэкономики –</w:t>
      </w:r>
      <w:r>
        <w:t xml:space="preserve"> позволит ему понять процессы, происходящие в экономике страны и мира в</w:t>
      </w:r>
      <w:r>
        <w:rPr>
          <w:spacing w:val="1"/>
        </w:rPr>
        <w:t xml:space="preserve"> </w:t>
      </w:r>
      <w:r>
        <w:t>целом.</w:t>
      </w:r>
    </w:p>
    <w:p w:rsidR="000924CE" w:rsidRDefault="007254B8">
      <w:pPr>
        <w:pStyle w:val="a3"/>
        <w:ind w:right="113" w:firstLine="705"/>
        <w:jc w:val="both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уделено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40%.</w:t>
      </w:r>
    </w:p>
    <w:p w:rsidR="000924CE" w:rsidRDefault="007254B8">
      <w:pPr>
        <w:pStyle w:val="a3"/>
        <w:spacing w:before="1"/>
        <w:ind w:right="106" w:firstLine="705"/>
        <w:jc w:val="both"/>
      </w:pPr>
      <w:r>
        <w:rPr>
          <w:b/>
        </w:rPr>
        <w:t xml:space="preserve">Целями обучения экономике </w:t>
      </w:r>
      <w:r>
        <w:t>являются воспитание гражданина с экономическим образом</w:t>
      </w:r>
      <w:r>
        <w:rPr>
          <w:spacing w:val="-52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дисциплин,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1"/>
        </w:rPr>
        <w:t xml:space="preserve"> </w:t>
      </w:r>
      <w:r>
        <w:t>личному</w:t>
      </w:r>
      <w:r>
        <w:rPr>
          <w:spacing w:val="-5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</w:t>
      </w:r>
      <w:r>
        <w:t>лизации.</w:t>
      </w:r>
    </w:p>
    <w:p w:rsidR="000924CE" w:rsidRDefault="007254B8">
      <w:pPr>
        <w:pStyle w:val="a3"/>
        <w:spacing w:before="2" w:line="252" w:lineRule="exact"/>
        <w:ind w:left="812"/>
        <w:jc w:val="both"/>
      </w:pPr>
      <w:r>
        <w:t>Настоящая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целей:</w:t>
      </w:r>
    </w:p>
    <w:p w:rsidR="000924CE" w:rsidRDefault="007254B8">
      <w:pPr>
        <w:pStyle w:val="a4"/>
        <w:numPr>
          <w:ilvl w:val="0"/>
          <w:numId w:val="5"/>
        </w:numPr>
        <w:tabs>
          <w:tab w:val="left" w:pos="342"/>
        </w:tabs>
        <w:spacing w:line="251" w:lineRule="exact"/>
        <w:ind w:right="0" w:hanging="241"/>
        <w:jc w:val="both"/>
      </w:pPr>
      <w:r>
        <w:rPr>
          <w:spacing w:val="-1"/>
        </w:rPr>
        <w:t xml:space="preserve">сформировать </w:t>
      </w:r>
      <w:r>
        <w:t>систему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экономической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общества;</w:t>
      </w:r>
    </w:p>
    <w:p w:rsidR="000924CE" w:rsidRDefault="007254B8">
      <w:pPr>
        <w:pStyle w:val="a4"/>
        <w:numPr>
          <w:ilvl w:val="0"/>
          <w:numId w:val="5"/>
        </w:numPr>
        <w:tabs>
          <w:tab w:val="left" w:pos="465"/>
        </w:tabs>
        <w:ind w:left="104" w:firstLine="0"/>
        <w:jc w:val="both"/>
      </w:pPr>
      <w:r>
        <w:t>сформировать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rPr>
          <w:spacing w:val="-1"/>
        </w:rPr>
        <w:t xml:space="preserve">участников хозяйственной </w:t>
      </w:r>
      <w:r>
        <w:t>деятельности, уважительное отношение к</w:t>
      </w:r>
      <w:r>
        <w:rPr>
          <w:spacing w:val="1"/>
        </w:rPr>
        <w:t xml:space="preserve"> </w:t>
      </w:r>
      <w:r>
        <w:t>чужой</w:t>
      </w:r>
      <w:r>
        <w:rPr>
          <w:spacing w:val="-15"/>
        </w:rPr>
        <w:t xml:space="preserve"> </w:t>
      </w:r>
      <w:r>
        <w:t>собственности;</w:t>
      </w:r>
    </w:p>
    <w:p w:rsidR="000924CE" w:rsidRDefault="007254B8">
      <w:pPr>
        <w:pStyle w:val="a4"/>
        <w:numPr>
          <w:ilvl w:val="0"/>
          <w:numId w:val="5"/>
        </w:numPr>
        <w:tabs>
          <w:tab w:val="left" w:pos="349"/>
        </w:tabs>
        <w:ind w:left="104" w:firstLine="0"/>
        <w:jc w:val="both"/>
      </w:pPr>
      <w:r>
        <w:t>сформировать экономическое мышление, умение принимать рациональные решения в условиях</w:t>
      </w:r>
      <w:r>
        <w:rPr>
          <w:spacing w:val="1"/>
        </w:rPr>
        <w:t xml:space="preserve"> </w:t>
      </w:r>
      <w:r>
        <w:t>ограниченности ресурсов, оценивать и принимать ответственность за свои решения для себя и</w:t>
      </w:r>
      <w:r>
        <w:rPr>
          <w:spacing w:val="1"/>
        </w:rPr>
        <w:t xml:space="preserve"> </w:t>
      </w:r>
      <w:r>
        <w:t>окружающих;</w:t>
      </w:r>
    </w:p>
    <w:p w:rsidR="000924CE" w:rsidRDefault="007254B8">
      <w:pPr>
        <w:pStyle w:val="a4"/>
        <w:numPr>
          <w:ilvl w:val="0"/>
          <w:numId w:val="5"/>
        </w:numPr>
        <w:tabs>
          <w:tab w:val="left" w:pos="349"/>
        </w:tabs>
        <w:ind w:left="104" w:right="112" w:firstLine="0"/>
        <w:jc w:val="both"/>
      </w:pPr>
      <w:r>
        <w:t>сформиро</w:t>
      </w:r>
      <w:r>
        <w:t>вать навыки проектной деятельности, умения разрабатывать и реализовывать проекты</w:t>
      </w:r>
      <w:r>
        <w:rPr>
          <w:spacing w:val="-52"/>
        </w:rPr>
        <w:t xml:space="preserve"> </w:t>
      </w:r>
      <w:r>
        <w:rPr>
          <w:spacing w:val="-1"/>
        </w:rPr>
        <w:t>экономической и</w:t>
      </w:r>
      <w:r>
        <w:t xml:space="preserve"> </w:t>
      </w:r>
      <w:r>
        <w:rPr>
          <w:spacing w:val="-1"/>
        </w:rPr>
        <w:t>междисциплинарной</w:t>
      </w:r>
      <w:r>
        <w:t xml:space="preserve"> направленности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23"/>
        </w:rPr>
        <w:t xml:space="preserve"> </w:t>
      </w:r>
      <w:r>
        <w:t>знаний;</w:t>
      </w:r>
    </w:p>
    <w:p w:rsidR="000924CE" w:rsidRDefault="007254B8">
      <w:pPr>
        <w:pStyle w:val="a4"/>
        <w:numPr>
          <w:ilvl w:val="0"/>
          <w:numId w:val="5"/>
        </w:numPr>
        <w:tabs>
          <w:tab w:val="left" w:pos="368"/>
        </w:tabs>
        <w:ind w:left="103" w:right="107" w:firstLine="0"/>
        <w:jc w:val="both"/>
      </w:pPr>
      <w:r>
        <w:t>развить владение навыками поиска актуальной экономической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 анализировать,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экономическую</w:t>
      </w:r>
      <w:r>
        <w:rPr>
          <w:spacing w:val="-13"/>
        </w:rPr>
        <w:t xml:space="preserve"> </w:t>
      </w:r>
      <w:r>
        <w:t>информацию;</w:t>
      </w:r>
    </w:p>
    <w:p w:rsidR="000924CE" w:rsidRDefault="007254B8">
      <w:pPr>
        <w:pStyle w:val="a4"/>
        <w:numPr>
          <w:ilvl w:val="0"/>
          <w:numId w:val="5"/>
        </w:numPr>
        <w:tabs>
          <w:tab w:val="left" w:pos="335"/>
        </w:tabs>
        <w:ind w:left="103" w:right="106" w:hanging="1"/>
        <w:jc w:val="both"/>
      </w:pPr>
      <w:r>
        <w:t>научить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10"/>
        </w:rPr>
        <w:t xml:space="preserve"> </w:t>
      </w:r>
      <w:r>
        <w:t>исполнения</w:t>
      </w:r>
      <w:r>
        <w:rPr>
          <w:spacing w:val="-52"/>
        </w:rPr>
        <w:t xml:space="preserve"> </w:t>
      </w:r>
      <w:r>
        <w:t>основных социально-экономических ролей: потребителя, производителя, покупателя, продавца,</w:t>
      </w:r>
      <w:r>
        <w:rPr>
          <w:spacing w:val="1"/>
        </w:rPr>
        <w:t xml:space="preserve"> </w:t>
      </w:r>
      <w:r>
        <w:t>заёмщика,</w:t>
      </w:r>
      <w:r>
        <w:rPr>
          <w:spacing w:val="-1"/>
        </w:rPr>
        <w:t xml:space="preserve"> </w:t>
      </w:r>
      <w:r>
        <w:t>акционера, наёмного</w:t>
      </w:r>
      <w:r>
        <w:rPr>
          <w:spacing w:val="-1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работодателя,</w:t>
      </w:r>
      <w:r>
        <w:rPr>
          <w:spacing w:val="-6"/>
        </w:rPr>
        <w:t xml:space="preserve"> </w:t>
      </w:r>
      <w:r>
        <w:t>налогоплательщика;</w:t>
      </w:r>
    </w:p>
    <w:p w:rsidR="000924CE" w:rsidRDefault="007254B8">
      <w:pPr>
        <w:pStyle w:val="a4"/>
        <w:numPr>
          <w:ilvl w:val="0"/>
          <w:numId w:val="5"/>
        </w:numPr>
        <w:tabs>
          <w:tab w:val="left" w:pos="378"/>
        </w:tabs>
        <w:ind w:left="103" w:right="114" w:firstLine="0"/>
        <w:jc w:val="both"/>
      </w:pPr>
      <w:r>
        <w:t>сформировать понимание о месте и роли России в современной мировой экономике, умение</w:t>
      </w:r>
      <w:r>
        <w:rPr>
          <w:spacing w:val="1"/>
        </w:rPr>
        <w:t xml:space="preserve"> </w:t>
      </w:r>
      <w:r>
        <w:t>ориенти</w:t>
      </w:r>
      <w:r>
        <w:t>роваться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текущих экономических</w:t>
      </w:r>
      <w:r>
        <w:rPr>
          <w:spacing w:val="-1"/>
        </w:rPr>
        <w:t xml:space="preserve"> </w:t>
      </w:r>
      <w:r>
        <w:t>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мире.</w:t>
      </w:r>
    </w:p>
    <w:p w:rsidR="000924CE" w:rsidRDefault="007254B8">
      <w:pPr>
        <w:pStyle w:val="3"/>
        <w:spacing w:before="3"/>
        <w:ind w:left="1900" w:right="1909"/>
        <w:jc w:val="center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924CE" w:rsidRDefault="007254B8">
      <w:pPr>
        <w:pStyle w:val="a3"/>
        <w:ind w:left="103" w:right="109" w:firstLine="705"/>
        <w:jc w:val="both"/>
      </w:pPr>
      <w:r>
        <w:t>Экономическое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неотъемлемой,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Экономика</w:t>
      </w:r>
      <w:r>
        <w:rPr>
          <w:spacing w:val="-12"/>
        </w:rPr>
        <w:t xml:space="preserve"> </w:t>
      </w:r>
      <w:r>
        <w:t>непосредственно</w:t>
      </w:r>
      <w:r>
        <w:rPr>
          <w:spacing w:val="-12"/>
        </w:rPr>
        <w:t xml:space="preserve"> </w:t>
      </w:r>
      <w:r>
        <w:t>связана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такими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предметами,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математика,</w:t>
      </w:r>
      <w:r>
        <w:rPr>
          <w:spacing w:val="-53"/>
        </w:rPr>
        <w:t xml:space="preserve"> </w:t>
      </w:r>
      <w:r>
        <w:t>информатика,</w:t>
      </w:r>
      <w:r>
        <w:rPr>
          <w:spacing w:val="-1"/>
        </w:rPr>
        <w:t xml:space="preserve"> </w:t>
      </w:r>
      <w:r>
        <w:t>обществознание, право, география,</w:t>
      </w:r>
      <w:r>
        <w:rPr>
          <w:spacing w:val="-7"/>
        </w:rPr>
        <w:t xml:space="preserve"> </w:t>
      </w:r>
      <w:r>
        <w:t>история.</w:t>
      </w:r>
    </w:p>
    <w:p w:rsidR="000924CE" w:rsidRDefault="007254B8">
      <w:pPr>
        <w:pStyle w:val="a3"/>
        <w:ind w:left="103" w:right="111" w:firstLine="705"/>
        <w:jc w:val="both"/>
      </w:pPr>
      <w:r>
        <w:t>Учебный курс позволяет создать у учеников адекватное представление об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5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современного,</w:t>
      </w:r>
      <w:r>
        <w:rPr>
          <w:spacing w:val="-1"/>
        </w:rPr>
        <w:t xml:space="preserve"> </w:t>
      </w:r>
      <w:r>
        <w:t>всесторонне</w:t>
      </w:r>
      <w:r>
        <w:rPr>
          <w:spacing w:val="-2"/>
        </w:rPr>
        <w:t xml:space="preserve"> </w:t>
      </w:r>
      <w:r>
        <w:t>образованного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гражданина.</w:t>
      </w:r>
    </w:p>
    <w:p w:rsidR="000924CE" w:rsidRDefault="007254B8">
      <w:pPr>
        <w:pStyle w:val="a3"/>
        <w:ind w:right="111" w:firstLine="705"/>
        <w:jc w:val="both"/>
      </w:pPr>
      <w:r>
        <w:t>Экономика</w:t>
      </w:r>
      <w:r>
        <w:rPr>
          <w:spacing w:val="-6"/>
        </w:rPr>
        <w:t xml:space="preserve"> </w:t>
      </w:r>
      <w:r>
        <w:t>ка</w:t>
      </w:r>
      <w:r>
        <w:t>к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обучения, но и</w:t>
      </w:r>
      <w:r>
        <w:rPr>
          <w:spacing w:val="-8"/>
        </w:rPr>
        <w:t xml:space="preserve"> </w:t>
      </w:r>
      <w:r>
        <w:t>воспитания.</w:t>
      </w:r>
    </w:p>
    <w:p w:rsidR="000924CE" w:rsidRDefault="007254B8">
      <w:pPr>
        <w:pStyle w:val="3"/>
        <w:spacing w:before="5" w:line="252" w:lineRule="exact"/>
        <w:ind w:right="697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</w:t>
      </w:r>
    </w:p>
    <w:p w:rsidR="000924CE" w:rsidRDefault="007254B8">
      <w:pPr>
        <w:spacing w:line="250" w:lineRule="exact"/>
        <w:ind w:left="3512"/>
        <w:rPr>
          <w:b/>
        </w:rPr>
      </w:pPr>
      <w:r>
        <w:rPr>
          <w:b/>
        </w:rPr>
        <w:t>Личностные</w:t>
      </w:r>
      <w:r>
        <w:rPr>
          <w:b/>
          <w:spacing w:val="-4"/>
        </w:rPr>
        <w:t xml:space="preserve"> </w:t>
      </w:r>
      <w:r>
        <w:rPr>
          <w:b/>
        </w:rPr>
        <w:t>результаты:</w:t>
      </w:r>
    </w:p>
    <w:p w:rsidR="000924CE" w:rsidRDefault="007254B8">
      <w:pPr>
        <w:pStyle w:val="a4"/>
        <w:numPr>
          <w:ilvl w:val="0"/>
          <w:numId w:val="4"/>
        </w:numPr>
        <w:tabs>
          <w:tab w:val="left" w:pos="452"/>
        </w:tabs>
        <w:spacing w:line="242" w:lineRule="auto"/>
        <w:ind w:firstLine="0"/>
        <w:jc w:val="both"/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патриотами,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общества;</w:t>
      </w:r>
      <w:r>
        <w:t xml:space="preserve"> воспитание</w:t>
      </w:r>
      <w:r>
        <w:rPr>
          <w:spacing w:val="-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 достижения</w:t>
      </w:r>
      <w:r>
        <w:rPr>
          <w:spacing w:val="-2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родины;</w:t>
      </w:r>
    </w:p>
    <w:p w:rsidR="000924CE" w:rsidRDefault="000924CE">
      <w:pPr>
        <w:spacing w:line="242" w:lineRule="auto"/>
        <w:jc w:val="both"/>
        <w:sectPr w:rsidR="000924CE">
          <w:type w:val="continuous"/>
          <w:pgSz w:w="11900" w:h="16840"/>
          <w:pgMar w:top="1040" w:right="720" w:bottom="280" w:left="1600" w:header="720" w:footer="720" w:gutter="0"/>
          <w:cols w:space="720"/>
        </w:sectPr>
      </w:pPr>
    </w:p>
    <w:p w:rsidR="000924CE" w:rsidRDefault="007254B8">
      <w:pPr>
        <w:pStyle w:val="a4"/>
        <w:numPr>
          <w:ilvl w:val="0"/>
          <w:numId w:val="4"/>
        </w:numPr>
        <w:tabs>
          <w:tab w:val="left" w:pos="373"/>
        </w:tabs>
        <w:spacing w:before="80"/>
        <w:ind w:left="104" w:right="400" w:firstLine="0"/>
      </w:pPr>
      <w:r>
        <w:lastRenderedPageBreak/>
        <w:t>формирование личных мотивов для получения экономических знаний и навыков, для выбора</w:t>
      </w:r>
      <w:r>
        <w:rPr>
          <w:spacing w:val="-5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экономические</w:t>
      </w:r>
      <w:r>
        <w:rPr>
          <w:spacing w:val="-3"/>
        </w:rPr>
        <w:t xml:space="preserve"> </w:t>
      </w:r>
      <w:r>
        <w:t>знания;</w:t>
      </w:r>
    </w:p>
    <w:p w:rsidR="000924CE" w:rsidRDefault="007254B8">
      <w:pPr>
        <w:pStyle w:val="a4"/>
        <w:numPr>
          <w:ilvl w:val="0"/>
          <w:numId w:val="4"/>
        </w:numPr>
        <w:tabs>
          <w:tab w:val="left" w:pos="354"/>
        </w:tabs>
        <w:ind w:left="104" w:right="193" w:hanging="1"/>
      </w:pPr>
      <w:r>
        <w:t>формирование умения принимать рациональные ре</w:t>
      </w:r>
      <w:r>
        <w:t>шения в условиях ограниченности ресурсов,</w:t>
      </w:r>
      <w:r>
        <w:rPr>
          <w:spacing w:val="-5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 ответственность</w:t>
      </w:r>
      <w:r>
        <w:rPr>
          <w:spacing w:val="-1"/>
        </w:rPr>
        <w:t xml:space="preserve"> </w:t>
      </w:r>
      <w:r>
        <w:t>за свои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окружающих;</w:t>
      </w:r>
    </w:p>
    <w:p w:rsidR="000924CE" w:rsidRDefault="007254B8">
      <w:pPr>
        <w:pStyle w:val="a4"/>
        <w:numPr>
          <w:ilvl w:val="0"/>
          <w:numId w:val="4"/>
        </w:numPr>
        <w:tabs>
          <w:tab w:val="left" w:pos="397"/>
        </w:tabs>
        <w:spacing w:before="3"/>
        <w:ind w:left="104" w:right="619" w:firstLine="0"/>
      </w:pPr>
      <w:r>
        <w:t>формирование умения оценивать и аргументировать свою точку зрения по экономическим</w:t>
      </w:r>
      <w:r>
        <w:rPr>
          <w:spacing w:val="-52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аспектам</w:t>
      </w:r>
      <w:r>
        <w:rPr>
          <w:spacing w:val="-2"/>
        </w:rPr>
        <w:t xml:space="preserve"> </w:t>
      </w:r>
      <w:r>
        <w:t>социально-экономической</w:t>
      </w:r>
      <w:r>
        <w:rPr>
          <w:spacing w:val="-2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государства;</w:t>
      </w:r>
    </w:p>
    <w:p w:rsidR="000924CE" w:rsidRDefault="007254B8">
      <w:pPr>
        <w:pStyle w:val="a4"/>
        <w:numPr>
          <w:ilvl w:val="0"/>
          <w:numId w:val="4"/>
        </w:numPr>
        <w:tabs>
          <w:tab w:val="left" w:pos="342"/>
        </w:tabs>
        <w:spacing w:before="3" w:line="251" w:lineRule="exact"/>
        <w:ind w:left="341" w:right="0" w:hanging="241"/>
      </w:pPr>
      <w:r>
        <w:rPr>
          <w:spacing w:val="-1"/>
        </w:rPr>
        <w:t>приобретение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экономики;</w:t>
      </w:r>
    </w:p>
    <w:p w:rsidR="000924CE" w:rsidRDefault="007254B8">
      <w:pPr>
        <w:pStyle w:val="a4"/>
        <w:numPr>
          <w:ilvl w:val="0"/>
          <w:numId w:val="4"/>
        </w:numPr>
        <w:tabs>
          <w:tab w:val="left" w:pos="369"/>
        </w:tabs>
        <w:ind w:left="104" w:right="333" w:hanging="1"/>
      </w:pPr>
      <w:r>
        <w:t>этические: знать правила поведения участников бизнеса, уважать частную и государственную</w:t>
      </w:r>
      <w:r>
        <w:rPr>
          <w:spacing w:val="-52"/>
        </w:rPr>
        <w:t xml:space="preserve"> </w:t>
      </w:r>
      <w:r>
        <w:rPr>
          <w:spacing w:val="-1"/>
        </w:rPr>
        <w:t>собственность,</w:t>
      </w:r>
      <w:r>
        <w:t xml:space="preserve"> </w:t>
      </w:r>
      <w:r>
        <w:rPr>
          <w:spacing w:val="-1"/>
        </w:rPr>
        <w:t>знать</w:t>
      </w:r>
      <w:r>
        <w:t xml:space="preserve"> свои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 экономических</w:t>
      </w:r>
      <w:r>
        <w:rPr>
          <w:spacing w:val="-3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деятельности;</w:t>
      </w:r>
    </w:p>
    <w:p w:rsidR="000924CE" w:rsidRDefault="007254B8">
      <w:pPr>
        <w:pStyle w:val="a4"/>
        <w:numPr>
          <w:ilvl w:val="0"/>
          <w:numId w:val="4"/>
        </w:numPr>
        <w:tabs>
          <w:tab w:val="left" w:pos="383"/>
        </w:tabs>
        <w:ind w:left="104" w:right="430" w:hanging="1"/>
      </w:pPr>
      <w:r>
        <w:t>экологические: знать последствия внешних эффектов, уметь оценить воздействие 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9"/>
        </w:rPr>
        <w:t xml:space="preserve"> </w:t>
      </w:r>
      <w:r>
        <w:t>среду.</w:t>
      </w:r>
    </w:p>
    <w:p w:rsidR="000924CE" w:rsidRDefault="007254B8">
      <w:pPr>
        <w:pStyle w:val="3"/>
        <w:spacing w:before="6" w:line="250" w:lineRule="exact"/>
        <w:ind w:left="327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426"/>
        </w:tabs>
        <w:ind w:right="106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t>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414"/>
        </w:tabs>
        <w:ind w:left="103" w:right="116" w:firstLine="0"/>
        <w:jc w:val="both"/>
      </w:pPr>
      <w:r>
        <w:t>регулятивные: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бюджеты,</w:t>
      </w:r>
      <w:r>
        <w:rPr>
          <w:spacing w:val="-1"/>
        </w:rPr>
        <w:t xml:space="preserve"> </w:t>
      </w:r>
      <w:r>
        <w:t>бизнес-планы и</w:t>
      </w:r>
      <w:r>
        <w:rPr>
          <w:spacing w:val="-2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п.;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409"/>
        </w:tabs>
        <w:ind w:right="112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познания;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357"/>
        </w:tabs>
        <w:ind w:right="109" w:hanging="1"/>
        <w:jc w:val="both"/>
      </w:pPr>
      <w:r>
        <w:t>коммуникативные умения и навыки в сфере экономической деятельности: умение выстраивать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других;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337"/>
        </w:tabs>
        <w:ind w:right="113" w:firstLine="0"/>
        <w:jc w:val="both"/>
      </w:pPr>
      <w:r>
        <w:t>умение</w:t>
      </w:r>
      <w:r>
        <w:rPr>
          <w:spacing w:val="-12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доклады,</w:t>
      </w:r>
      <w:r>
        <w:rPr>
          <w:spacing w:val="-12"/>
        </w:rPr>
        <w:t xml:space="preserve"> </w:t>
      </w:r>
      <w:r>
        <w:t>писать</w:t>
      </w:r>
      <w:r>
        <w:rPr>
          <w:spacing w:val="-12"/>
        </w:rPr>
        <w:t xml:space="preserve"> </w:t>
      </w:r>
      <w:r>
        <w:t>рефераты,</w:t>
      </w:r>
      <w:r>
        <w:rPr>
          <w:spacing w:val="-9"/>
        </w:rPr>
        <w:t xml:space="preserve"> </w:t>
      </w:r>
      <w:r>
        <w:t>эссе,</w:t>
      </w:r>
      <w:r>
        <w:rPr>
          <w:spacing w:val="-12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дискуссиях,</w:t>
      </w:r>
      <w:r>
        <w:rPr>
          <w:spacing w:val="-53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излагать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уметь разрешать</w:t>
      </w:r>
      <w:r>
        <w:rPr>
          <w:spacing w:val="-10"/>
        </w:rPr>
        <w:t xml:space="preserve"> </w:t>
      </w:r>
      <w:r>
        <w:t>конфликты;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369"/>
        </w:tabs>
        <w:ind w:right="109" w:hanging="1"/>
        <w:jc w:val="both"/>
      </w:pPr>
      <w:r>
        <w:t>умение находить причинно-следственные связи, устанавливать закономерности, подтверждать</w:t>
      </w:r>
      <w:r>
        <w:rPr>
          <w:spacing w:val="1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выкладки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7"/>
        </w:rPr>
        <w:t xml:space="preserve"> </w:t>
      </w:r>
      <w:r>
        <w:t>законы;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337"/>
        </w:tabs>
        <w:ind w:firstLine="0"/>
        <w:jc w:val="both"/>
      </w:pPr>
      <w:r>
        <w:t>навыки</w:t>
      </w:r>
      <w:r>
        <w:rPr>
          <w:spacing w:val="-12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разрабатывать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реализовывать</w:t>
      </w:r>
      <w:r>
        <w:rPr>
          <w:spacing w:val="-9"/>
        </w:rPr>
        <w:t xml:space="preserve"> </w:t>
      </w:r>
      <w:r>
        <w:t>проекты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междисц</w:t>
      </w:r>
      <w:r>
        <w:t>иплинарной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базовых экономических</w:t>
      </w:r>
      <w:r>
        <w:rPr>
          <w:spacing w:val="-8"/>
        </w:rPr>
        <w:t xml:space="preserve"> </w:t>
      </w:r>
      <w:r>
        <w:t>знаний;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354"/>
        </w:tabs>
        <w:ind w:firstLine="0"/>
        <w:jc w:val="both"/>
      </w:pPr>
      <w:r>
        <w:t>соблюдение правил техники безопасности, эргономики, ресурсосбережения, гигиены, правовых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 норм, 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безопасности;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354"/>
        </w:tabs>
        <w:ind w:right="109" w:firstLine="0"/>
        <w:jc w:val="both"/>
      </w:pPr>
      <w:r>
        <w:t>владение языковыми средствами для свободного выражения своих мыслей, в том числе умения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языков, заменять их синонимами;</w:t>
      </w:r>
    </w:p>
    <w:p w:rsidR="000924CE" w:rsidRDefault="007254B8">
      <w:pPr>
        <w:pStyle w:val="a4"/>
        <w:numPr>
          <w:ilvl w:val="0"/>
          <w:numId w:val="3"/>
        </w:numPr>
        <w:tabs>
          <w:tab w:val="left" w:pos="541"/>
        </w:tabs>
        <w:ind w:firstLine="0"/>
        <w:jc w:val="both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</w:t>
      </w:r>
      <w:r>
        <w:t>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новых 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реализации.</w:t>
      </w:r>
    </w:p>
    <w:p w:rsidR="000924CE" w:rsidRDefault="000924CE">
      <w:pPr>
        <w:pStyle w:val="a3"/>
        <w:spacing w:before="5"/>
        <w:ind w:left="0"/>
      </w:pPr>
    </w:p>
    <w:p w:rsidR="000924CE" w:rsidRDefault="007254B8">
      <w:pPr>
        <w:pStyle w:val="3"/>
        <w:spacing w:line="240" w:lineRule="auto"/>
        <w:ind w:right="697"/>
        <w:jc w:val="center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(углублённый</w:t>
      </w:r>
      <w:r>
        <w:rPr>
          <w:spacing w:val="-4"/>
        </w:rPr>
        <w:t xml:space="preserve"> </w:t>
      </w:r>
      <w:r>
        <w:t>уровень):</w:t>
      </w:r>
    </w:p>
    <w:p w:rsidR="000924CE" w:rsidRDefault="000924CE">
      <w:pPr>
        <w:pStyle w:val="a3"/>
        <w:spacing w:before="2"/>
        <w:ind w:left="0"/>
        <w:rPr>
          <w:b/>
          <w:sz w:val="21"/>
        </w:rPr>
      </w:pPr>
    </w:p>
    <w:p w:rsidR="000924CE" w:rsidRDefault="007254B8">
      <w:pPr>
        <w:pStyle w:val="a4"/>
        <w:numPr>
          <w:ilvl w:val="0"/>
          <w:numId w:val="2"/>
        </w:numPr>
        <w:tabs>
          <w:tab w:val="left" w:pos="383"/>
        </w:tabs>
        <w:spacing w:before="1"/>
        <w:ind w:firstLine="0"/>
        <w:jc w:val="both"/>
      </w:pPr>
      <w:r>
        <w:t>получение представления об экономической науке как системе теоретических и прикладных</w:t>
      </w:r>
      <w:r>
        <w:rPr>
          <w:spacing w:val="1"/>
        </w:rPr>
        <w:t xml:space="preserve"> </w:t>
      </w:r>
      <w:r>
        <w:t>наук; особенностях её методологии и применимости экономического анализа в других социальных</w:t>
      </w:r>
      <w:r>
        <w:rPr>
          <w:spacing w:val="-52"/>
        </w:rPr>
        <w:t xml:space="preserve"> </w:t>
      </w:r>
      <w:r>
        <w:t>науках;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науки;</w:t>
      </w:r>
    </w:p>
    <w:p w:rsidR="000924CE" w:rsidRDefault="007254B8">
      <w:pPr>
        <w:pStyle w:val="a4"/>
        <w:numPr>
          <w:ilvl w:val="0"/>
          <w:numId w:val="2"/>
        </w:numPr>
        <w:tabs>
          <w:tab w:val="left" w:pos="409"/>
        </w:tabs>
        <w:ind w:right="112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rPr>
          <w:spacing w:val="-1"/>
        </w:rPr>
        <w:t>познания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самостоятельной</w:t>
      </w:r>
      <w:r>
        <w:rPr>
          <w:spacing w:val="-13"/>
        </w:rPr>
        <w:t xml:space="preserve"> </w:t>
      </w:r>
      <w:r>
        <w:t>исследовательской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8"/>
        </w:rPr>
        <w:t xml:space="preserve"> </w:t>
      </w:r>
      <w:r>
        <w:t>экономики;</w:t>
      </w:r>
      <w:r>
        <w:rPr>
          <w:spacing w:val="-11"/>
        </w:rPr>
        <w:t xml:space="preserve"> </w:t>
      </w:r>
      <w:r>
        <w:t>овладение</w:t>
      </w:r>
      <w:r>
        <w:rPr>
          <w:spacing w:val="-53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решать задачи</w:t>
      </w:r>
      <w:r>
        <w:rPr>
          <w:spacing w:val="-1"/>
        </w:rPr>
        <w:t xml:space="preserve"> </w:t>
      </w:r>
      <w:r>
        <w:t>прикладной</w:t>
      </w:r>
      <w:r>
        <w:rPr>
          <w:spacing w:val="-3"/>
        </w:rPr>
        <w:t xml:space="preserve"> </w:t>
      </w:r>
      <w:r>
        <w:t>направленности;</w:t>
      </w:r>
    </w:p>
    <w:p w:rsidR="000924CE" w:rsidRDefault="007254B8">
      <w:pPr>
        <w:pStyle w:val="a4"/>
        <w:numPr>
          <w:ilvl w:val="0"/>
          <w:numId w:val="2"/>
        </w:numPr>
        <w:tabs>
          <w:tab w:val="left" w:pos="433"/>
        </w:tabs>
        <w:ind w:right="110" w:firstLine="0"/>
        <w:jc w:val="both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фактической,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информацией; овладение умением</w:t>
      </w:r>
      <w:r>
        <w:t xml:space="preserve"> самостоятельно анализировать и интерпретировать данные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теоретических и</w:t>
      </w:r>
      <w:r>
        <w:rPr>
          <w:spacing w:val="-3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задач;</w:t>
      </w:r>
    </w:p>
    <w:p w:rsidR="000924CE" w:rsidRDefault="007254B8">
      <w:pPr>
        <w:pStyle w:val="a4"/>
        <w:numPr>
          <w:ilvl w:val="0"/>
          <w:numId w:val="2"/>
        </w:numPr>
        <w:tabs>
          <w:tab w:val="left" w:pos="405"/>
        </w:tabs>
        <w:ind w:left="104" w:right="108" w:firstLine="0"/>
        <w:jc w:val="both"/>
      </w:pPr>
      <w:r>
        <w:t>получение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менеджменте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маркетинге,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приёмах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бизнеса;</w:t>
      </w:r>
    </w:p>
    <w:p w:rsidR="000924CE" w:rsidRDefault="007254B8">
      <w:pPr>
        <w:pStyle w:val="a4"/>
        <w:numPr>
          <w:ilvl w:val="0"/>
          <w:numId w:val="2"/>
        </w:numPr>
        <w:tabs>
          <w:tab w:val="left" w:pos="354"/>
        </w:tabs>
        <w:spacing w:before="1"/>
        <w:ind w:left="104" w:firstLine="0"/>
        <w:jc w:val="both"/>
      </w:pPr>
      <w:proofErr w:type="spellStart"/>
      <w:r>
        <w:t>сформированность</w:t>
      </w:r>
      <w:proofErr w:type="spellEnd"/>
      <w:r>
        <w:t xml:space="preserve"> умения просчитывать издержки, доход, составлять бюджеты, бизнес-планы,</w:t>
      </w:r>
      <w:r>
        <w:rPr>
          <w:spacing w:val="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доходы и</w:t>
      </w:r>
      <w:r>
        <w:rPr>
          <w:spacing w:val="-1"/>
        </w:rPr>
        <w:t xml:space="preserve"> </w:t>
      </w:r>
      <w:r>
        <w:t>расходы;</w:t>
      </w:r>
    </w:p>
    <w:p w:rsidR="000924CE" w:rsidRDefault="007254B8">
      <w:pPr>
        <w:pStyle w:val="a4"/>
        <w:numPr>
          <w:ilvl w:val="0"/>
          <w:numId w:val="2"/>
        </w:numPr>
        <w:tabs>
          <w:tab w:val="left" w:pos="445"/>
        </w:tabs>
        <w:ind w:left="104" w:right="114" w:firstLine="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экономическим проблемам,</w:t>
      </w:r>
      <w:r>
        <w:rPr>
          <w:spacing w:val="1"/>
        </w:rPr>
        <w:t xml:space="preserve"> </w:t>
      </w:r>
      <w:r>
        <w:rPr>
          <w:spacing w:val="-1"/>
        </w:rPr>
        <w:t>различным</w:t>
      </w:r>
      <w:r>
        <w:t xml:space="preserve"> аспектам</w:t>
      </w:r>
      <w:r>
        <w:rPr>
          <w:spacing w:val="-2"/>
        </w:rPr>
        <w:t xml:space="preserve"> </w:t>
      </w:r>
      <w:r>
        <w:t>социально-экон</w:t>
      </w:r>
      <w:r>
        <w:t>омической</w:t>
      </w:r>
      <w:r>
        <w:rPr>
          <w:spacing w:val="-1"/>
        </w:rPr>
        <w:t xml:space="preserve"> </w:t>
      </w:r>
      <w:r>
        <w:t>политики</w:t>
      </w:r>
      <w:r>
        <w:rPr>
          <w:spacing w:val="-26"/>
        </w:rPr>
        <w:t xml:space="preserve"> </w:t>
      </w:r>
      <w:r>
        <w:t>государства;</w:t>
      </w:r>
    </w:p>
    <w:p w:rsidR="000924CE" w:rsidRDefault="007254B8">
      <w:pPr>
        <w:pStyle w:val="a4"/>
        <w:numPr>
          <w:ilvl w:val="0"/>
          <w:numId w:val="2"/>
        </w:numPr>
        <w:tabs>
          <w:tab w:val="left" w:pos="361"/>
        </w:tabs>
        <w:spacing w:before="1"/>
        <w:ind w:left="104" w:right="106" w:hanging="1"/>
        <w:jc w:val="both"/>
      </w:pPr>
      <w:proofErr w:type="spellStart"/>
      <w:r>
        <w:t>сформированность</w:t>
      </w:r>
      <w:proofErr w:type="spellEnd"/>
      <w:r>
        <w:t xml:space="preserve"> знаний об институциональных преобразованиях российской экономики 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хозяйствования,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10"/>
        </w:rPr>
        <w:t xml:space="preserve"> </w:t>
      </w:r>
      <w:r>
        <w:t>России.</w:t>
      </w:r>
    </w:p>
    <w:p w:rsidR="000924CE" w:rsidRDefault="007254B8">
      <w:pPr>
        <w:pStyle w:val="a3"/>
        <w:spacing w:before="2"/>
      </w:pPr>
      <w:r>
        <w:t>дохода;</w:t>
      </w:r>
    </w:p>
    <w:p w:rsidR="000924CE" w:rsidRDefault="000924CE">
      <w:pPr>
        <w:sectPr w:rsidR="000924CE">
          <w:pgSz w:w="11900" w:h="16840"/>
          <w:pgMar w:top="1020" w:right="720" w:bottom="280" w:left="1600" w:header="720" w:footer="720" w:gutter="0"/>
          <w:cols w:space="720"/>
        </w:sectPr>
      </w:pPr>
    </w:p>
    <w:p w:rsidR="000924CE" w:rsidRDefault="007254B8">
      <w:pPr>
        <w:pStyle w:val="3"/>
        <w:spacing w:before="65" w:line="252" w:lineRule="exact"/>
        <w:ind w:left="3929"/>
      </w:pPr>
      <w:r>
        <w:lastRenderedPageBreak/>
        <w:t>макроэкономика</w:t>
      </w:r>
    </w:p>
    <w:p w:rsidR="000924CE" w:rsidRDefault="007254B8">
      <w:pPr>
        <w:pStyle w:val="a3"/>
        <w:spacing w:line="252" w:lineRule="exact"/>
      </w:pPr>
      <w:r>
        <w:t>-приводить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экономику;</w:t>
      </w:r>
    </w:p>
    <w:p w:rsidR="000924CE" w:rsidRDefault="007254B8">
      <w:pPr>
        <w:pStyle w:val="a3"/>
        <w:spacing w:before="1" w:line="252" w:lineRule="exact"/>
      </w:pPr>
      <w:r>
        <w:t>-приводить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благ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окружении;</w:t>
      </w:r>
    </w:p>
    <w:p w:rsidR="000924CE" w:rsidRDefault="007254B8">
      <w:pPr>
        <w:pStyle w:val="a3"/>
        <w:spacing w:line="252" w:lineRule="exact"/>
      </w:pPr>
      <w:r>
        <w:t>-объяснять</w:t>
      </w:r>
      <w:r>
        <w:rPr>
          <w:spacing w:val="-4"/>
        </w:rPr>
        <w:t xml:space="preserve"> </w:t>
      </w:r>
      <w:proofErr w:type="spellStart"/>
      <w:r>
        <w:t>взаимовыгодность</w:t>
      </w:r>
      <w:proofErr w:type="spellEnd"/>
      <w:r>
        <w:rPr>
          <w:spacing w:val="-4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обмена;</w:t>
      </w:r>
    </w:p>
    <w:p w:rsidR="000924CE" w:rsidRDefault="007254B8">
      <w:pPr>
        <w:pStyle w:val="a3"/>
        <w:spacing w:before="2" w:line="252" w:lineRule="exact"/>
      </w:pPr>
      <w:r>
        <w:t>-определять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труда;</w:t>
      </w:r>
    </w:p>
    <w:p w:rsidR="000924CE" w:rsidRDefault="007254B8">
      <w:pPr>
        <w:pStyle w:val="a3"/>
        <w:ind w:right="191"/>
      </w:pPr>
      <w:r>
        <w:t>-на примерах объяснять разницу между основными формами заработной платы и стимулирования</w:t>
      </w:r>
      <w:r>
        <w:rPr>
          <w:spacing w:val="-52"/>
        </w:rPr>
        <w:t xml:space="preserve"> </w:t>
      </w:r>
      <w:r>
        <w:t>труда;</w:t>
      </w:r>
    </w:p>
    <w:p w:rsidR="000924CE" w:rsidRDefault="007254B8">
      <w:pPr>
        <w:pStyle w:val="a3"/>
        <w:spacing w:line="251" w:lineRule="exact"/>
      </w:pPr>
      <w:r>
        <w:t>-приводить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3"/>
        </w:rPr>
        <w:t xml:space="preserve"> </w:t>
      </w:r>
      <w:r>
        <w:t>труда;</w:t>
      </w:r>
    </w:p>
    <w:p w:rsidR="000924CE" w:rsidRDefault="007254B8">
      <w:pPr>
        <w:pStyle w:val="a3"/>
        <w:spacing w:line="252" w:lineRule="exact"/>
      </w:pPr>
      <w:r>
        <w:t>-определять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налогов;</w:t>
      </w:r>
    </w:p>
    <w:p w:rsidR="000924CE" w:rsidRDefault="007254B8">
      <w:pPr>
        <w:pStyle w:val="a3"/>
        <w:spacing w:line="252" w:lineRule="exact"/>
      </w:pPr>
      <w:r>
        <w:t>-приводить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монетарной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фискальной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государства;</w:t>
      </w:r>
    </w:p>
    <w:p w:rsidR="000924CE" w:rsidRDefault="007254B8">
      <w:pPr>
        <w:pStyle w:val="a3"/>
        <w:spacing w:line="252" w:lineRule="exact"/>
      </w:pPr>
      <w:r>
        <w:t>-определять</w:t>
      </w:r>
      <w:r>
        <w:rPr>
          <w:spacing w:val="-3"/>
        </w:rPr>
        <w:t xml:space="preserve"> </w:t>
      </w:r>
      <w:r>
        <w:t>уместность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экономики;</w:t>
      </w:r>
    </w:p>
    <w:p w:rsidR="000924CE" w:rsidRDefault="007254B8">
      <w:pPr>
        <w:pStyle w:val="a3"/>
        <w:spacing w:before="2" w:line="252" w:lineRule="exact"/>
      </w:pPr>
      <w:r>
        <w:t>-приводить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ВНП;</w:t>
      </w:r>
    </w:p>
    <w:p w:rsidR="000924CE" w:rsidRDefault="007254B8">
      <w:pPr>
        <w:pStyle w:val="a3"/>
        <w:spacing w:line="252" w:lineRule="exact"/>
      </w:pPr>
      <w:r>
        <w:t>-производить</w:t>
      </w:r>
      <w:r>
        <w:rPr>
          <w:spacing w:val="-2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ВВП;</w:t>
      </w:r>
    </w:p>
    <w:p w:rsidR="000924CE" w:rsidRDefault="007254B8">
      <w:pPr>
        <w:pStyle w:val="a3"/>
        <w:spacing w:line="252" w:lineRule="exact"/>
      </w:pPr>
      <w:r>
        <w:t>-приводить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Рос</w:t>
      </w:r>
      <w:r>
        <w:t>сии;</w:t>
      </w:r>
    </w:p>
    <w:p w:rsidR="000924CE" w:rsidRDefault="007254B8">
      <w:pPr>
        <w:pStyle w:val="a3"/>
        <w:spacing w:before="1" w:line="251" w:lineRule="exact"/>
      </w:pPr>
      <w:r>
        <w:t>-характеризовать</w:t>
      </w:r>
      <w:r>
        <w:rPr>
          <w:spacing w:val="-4"/>
        </w:rPr>
        <w:t xml:space="preserve"> </w:t>
      </w:r>
      <w:r>
        <w:t>макроэкономические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инфляции;</w:t>
      </w:r>
    </w:p>
    <w:p w:rsidR="000924CE" w:rsidRDefault="007254B8">
      <w:pPr>
        <w:pStyle w:val="a3"/>
        <w:ind w:right="285"/>
      </w:pPr>
      <w:r>
        <w:t>-определять уместность мер государственной политики снижения инфляции; различать факторы,</w:t>
      </w:r>
      <w:r>
        <w:rPr>
          <w:spacing w:val="-52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 экономический</w:t>
      </w:r>
      <w:r>
        <w:rPr>
          <w:spacing w:val="-1"/>
        </w:rPr>
        <w:t xml:space="preserve"> </w:t>
      </w:r>
      <w:r>
        <w:t>рост;</w:t>
      </w:r>
    </w:p>
    <w:p w:rsidR="000924CE" w:rsidRDefault="007254B8">
      <w:pPr>
        <w:pStyle w:val="a3"/>
        <w:spacing w:before="1" w:line="252" w:lineRule="exact"/>
      </w:pPr>
      <w:r>
        <w:t>-приводить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0924CE" w:rsidRDefault="007254B8">
      <w:pPr>
        <w:pStyle w:val="a3"/>
        <w:spacing w:line="252" w:lineRule="exact"/>
      </w:pPr>
      <w:r>
        <w:t>-различать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денег;</w:t>
      </w:r>
    </w:p>
    <w:p w:rsidR="000924CE" w:rsidRDefault="007254B8">
      <w:pPr>
        <w:pStyle w:val="a3"/>
        <w:spacing w:before="2" w:line="252" w:lineRule="exact"/>
      </w:pPr>
      <w:r>
        <w:t>-определять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банковской</w:t>
      </w:r>
      <w:r>
        <w:rPr>
          <w:spacing w:val="-4"/>
        </w:rPr>
        <w:t xml:space="preserve"> </w:t>
      </w:r>
      <w:r>
        <w:t>системы;</w:t>
      </w:r>
    </w:p>
    <w:p w:rsidR="000924CE" w:rsidRDefault="007254B8">
      <w:pPr>
        <w:pStyle w:val="a3"/>
        <w:spacing w:line="252" w:lineRule="exact"/>
      </w:pPr>
      <w:r>
        <w:t>-различать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кредитов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использования;</w:t>
      </w:r>
    </w:p>
    <w:p w:rsidR="000924CE" w:rsidRDefault="007254B8">
      <w:pPr>
        <w:pStyle w:val="a3"/>
        <w:spacing w:line="252" w:lineRule="exact"/>
      </w:pPr>
      <w:r>
        <w:t>-решать</w:t>
      </w:r>
      <w:r>
        <w:rPr>
          <w:spacing w:val="-2"/>
        </w:rPr>
        <w:t xml:space="preserve"> </w:t>
      </w:r>
      <w:r>
        <w:t>прикладные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расчёт</w:t>
      </w:r>
      <w:r>
        <w:rPr>
          <w:spacing w:val="-3"/>
        </w:rPr>
        <w:t xml:space="preserve"> </w:t>
      </w:r>
      <w:r>
        <w:t>процентной</w:t>
      </w:r>
      <w:r>
        <w:rPr>
          <w:spacing w:val="-5"/>
        </w:rPr>
        <w:t xml:space="preserve"> </w:t>
      </w:r>
      <w:r>
        <w:t>ставки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кредиту;</w:t>
      </w:r>
    </w:p>
    <w:p w:rsidR="000924CE" w:rsidRDefault="007254B8">
      <w:pPr>
        <w:pStyle w:val="a3"/>
        <w:spacing w:line="252" w:lineRule="exact"/>
      </w:pPr>
      <w:r>
        <w:t>-объяснять</w:t>
      </w:r>
      <w:r>
        <w:rPr>
          <w:spacing w:val="-3"/>
        </w:rPr>
        <w:t xml:space="preserve"> </w:t>
      </w:r>
      <w:r>
        <w:t>при</w:t>
      </w:r>
      <w:r>
        <w:t>чины</w:t>
      </w:r>
      <w:r>
        <w:rPr>
          <w:spacing w:val="-3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доходов;</w:t>
      </w:r>
    </w:p>
    <w:p w:rsidR="000924CE" w:rsidRDefault="007254B8">
      <w:pPr>
        <w:pStyle w:val="a3"/>
        <w:spacing w:line="252" w:lineRule="exact"/>
      </w:pPr>
      <w:r>
        <w:t>-характеризовать</w:t>
      </w:r>
      <w:r>
        <w:rPr>
          <w:spacing w:val="-4"/>
        </w:rPr>
        <w:t xml:space="preserve"> </w:t>
      </w:r>
      <w:r>
        <w:t>макроэкономические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безработицы;</w:t>
      </w:r>
    </w:p>
    <w:p w:rsidR="000924CE" w:rsidRDefault="007254B8">
      <w:pPr>
        <w:pStyle w:val="a3"/>
        <w:spacing w:before="1" w:line="252" w:lineRule="exact"/>
      </w:pPr>
      <w:r>
        <w:t>-определять</w:t>
      </w:r>
      <w:r>
        <w:rPr>
          <w:spacing w:val="-3"/>
        </w:rPr>
        <w:t xml:space="preserve"> </w:t>
      </w:r>
      <w:r>
        <w:t>целесообразность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безработицы;</w:t>
      </w:r>
    </w:p>
    <w:p w:rsidR="000924CE" w:rsidRDefault="007254B8">
      <w:pPr>
        <w:pStyle w:val="a3"/>
        <w:spacing w:line="252" w:lineRule="exact"/>
      </w:pPr>
      <w:r>
        <w:t>-приводить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безработицы;</w:t>
      </w:r>
    </w:p>
    <w:p w:rsidR="000924CE" w:rsidRDefault="007254B8">
      <w:pPr>
        <w:pStyle w:val="3"/>
        <w:spacing w:before="4"/>
        <w:ind w:left="3430"/>
      </w:pPr>
      <w:r>
        <w:t>международная</w:t>
      </w:r>
      <w:r>
        <w:rPr>
          <w:spacing w:val="-4"/>
        </w:rPr>
        <w:t xml:space="preserve"> </w:t>
      </w:r>
      <w:r>
        <w:t>экономика</w:t>
      </w:r>
    </w:p>
    <w:p w:rsidR="000924CE" w:rsidRDefault="007254B8">
      <w:pPr>
        <w:pStyle w:val="a3"/>
        <w:ind w:right="4027"/>
      </w:pPr>
      <w:r>
        <w:t>-приводить примеры глобальных проблем в современных</w:t>
      </w:r>
      <w:r>
        <w:rPr>
          <w:spacing w:val="-5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экономических отношениях;</w:t>
      </w:r>
    </w:p>
    <w:p w:rsidR="000924CE" w:rsidRDefault="007254B8">
      <w:pPr>
        <w:pStyle w:val="a3"/>
        <w:spacing w:line="252" w:lineRule="exact"/>
      </w:pPr>
      <w:r>
        <w:t>-объяснять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торговли;</w:t>
      </w:r>
    </w:p>
    <w:p w:rsidR="000924CE" w:rsidRDefault="007254B8">
      <w:pPr>
        <w:pStyle w:val="a3"/>
        <w:spacing w:line="252" w:lineRule="exact"/>
      </w:pPr>
      <w:r>
        <w:t>-определять</w:t>
      </w:r>
      <w:r>
        <w:rPr>
          <w:spacing w:val="-2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валют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:rsidR="000924CE" w:rsidRDefault="007254B8">
      <w:pPr>
        <w:pStyle w:val="a3"/>
        <w:spacing w:line="252" w:lineRule="exact"/>
      </w:pPr>
      <w:r>
        <w:t>-определять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валютный</w:t>
      </w:r>
      <w:r>
        <w:rPr>
          <w:spacing w:val="-3"/>
        </w:rPr>
        <w:t xml:space="preserve"> </w:t>
      </w:r>
      <w:r>
        <w:t>курс;</w:t>
      </w:r>
    </w:p>
    <w:p w:rsidR="000924CE" w:rsidRDefault="007254B8">
      <w:pPr>
        <w:pStyle w:val="a3"/>
        <w:spacing w:line="252" w:lineRule="exact"/>
      </w:pPr>
      <w:r>
        <w:t>-приводить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расчётов;</w:t>
      </w:r>
    </w:p>
    <w:p w:rsidR="000924CE" w:rsidRDefault="007254B8">
      <w:pPr>
        <w:pStyle w:val="a3"/>
        <w:spacing w:line="252" w:lineRule="exact"/>
      </w:pPr>
      <w:r>
        <w:t>-приводить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глобализации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экономики;</w:t>
      </w:r>
    </w:p>
    <w:p w:rsidR="000924CE" w:rsidRDefault="007254B8">
      <w:pPr>
        <w:pStyle w:val="a3"/>
        <w:spacing w:line="252" w:lineRule="exact"/>
      </w:pPr>
      <w:r>
        <w:t>-приводить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проблем;</w:t>
      </w:r>
    </w:p>
    <w:p w:rsidR="000924CE" w:rsidRDefault="007254B8">
      <w:pPr>
        <w:pStyle w:val="a3"/>
        <w:ind w:left="103" w:right="112"/>
        <w:jc w:val="both"/>
      </w:pPr>
      <w:r>
        <w:t>-анализировать информацию об экономической жизни общества из адаптированных источников</w:t>
      </w:r>
      <w:r>
        <w:rPr>
          <w:spacing w:val="1"/>
        </w:rPr>
        <w:t xml:space="preserve"> </w:t>
      </w:r>
      <w:r>
        <w:t>различного типа; анализировать несложные статистические данные, отражающие экономические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 w:rsidR="000924CE" w:rsidRDefault="007254B8">
      <w:pPr>
        <w:pStyle w:val="3"/>
        <w:spacing w:before="9" w:line="240" w:lineRule="auto"/>
        <w:ind w:left="812"/>
      </w:pP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0924CE" w:rsidRDefault="007254B8">
      <w:pPr>
        <w:pStyle w:val="a4"/>
        <w:numPr>
          <w:ilvl w:val="0"/>
          <w:numId w:val="1"/>
        </w:numPr>
        <w:tabs>
          <w:tab w:val="left" w:pos="978"/>
        </w:tabs>
        <w:spacing w:before="25" w:line="276" w:lineRule="auto"/>
        <w:ind w:right="150" w:firstLine="705"/>
        <w:jc w:val="left"/>
      </w:pPr>
      <w:r>
        <w:t>формирование у обучающихся представлений об</w:t>
      </w:r>
      <w:r>
        <w:t xml:space="preserve"> экономической науке как системе</w:t>
      </w:r>
      <w:r>
        <w:rPr>
          <w:spacing w:val="1"/>
        </w:rPr>
        <w:t xml:space="preserve"> </w:t>
      </w:r>
      <w:r>
        <w:t>теоретических и прикладных наук; особенностях ее методологии и применимости экономического</w:t>
      </w:r>
      <w:r>
        <w:rPr>
          <w:spacing w:val="-52"/>
        </w:rPr>
        <w:t xml:space="preserve"> </w:t>
      </w:r>
      <w:r>
        <w:rPr>
          <w:spacing w:val="-1"/>
        </w:rPr>
        <w:t xml:space="preserve">анализа в других социальных </w:t>
      </w:r>
      <w:r>
        <w:t>науках; понимание эволюции и сущности основных направлений</w:t>
      </w:r>
      <w:r>
        <w:rPr>
          <w:spacing w:val="1"/>
        </w:rPr>
        <w:t xml:space="preserve"> </w:t>
      </w:r>
      <w:proofErr w:type="spellStart"/>
      <w:r>
        <w:t>совреме</w:t>
      </w:r>
      <w:proofErr w:type="spellEnd"/>
      <w:r>
        <w:t xml:space="preserve">– овладение системными экономическими </w:t>
      </w:r>
      <w:r>
        <w:t>знаниями, включая современные 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экономики;</w:t>
      </w:r>
    </w:p>
    <w:p w:rsidR="000924CE" w:rsidRDefault="007254B8">
      <w:pPr>
        <w:pStyle w:val="a4"/>
        <w:numPr>
          <w:ilvl w:val="0"/>
          <w:numId w:val="1"/>
        </w:numPr>
        <w:tabs>
          <w:tab w:val="left" w:pos="978"/>
        </w:tabs>
        <w:spacing w:before="2" w:line="276" w:lineRule="auto"/>
        <w:ind w:right="275" w:firstLine="705"/>
        <w:jc w:val="left"/>
      </w:pPr>
      <w:r>
        <w:t>овладение приемами работы со статистической, фактической и аналитической</w:t>
      </w:r>
      <w:r>
        <w:rPr>
          <w:spacing w:val="1"/>
        </w:rPr>
        <w:t xml:space="preserve"> </w:t>
      </w:r>
      <w:r>
        <w:t>экономической информацией; умение самостоятельно анали</w:t>
      </w:r>
      <w:r>
        <w:t>зировать и интерпретировать данные</w:t>
      </w:r>
      <w:r>
        <w:rPr>
          <w:spacing w:val="-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теоретических и</w:t>
      </w:r>
      <w:r>
        <w:rPr>
          <w:spacing w:val="-1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задач;</w:t>
      </w:r>
    </w:p>
    <w:p w:rsidR="000924CE" w:rsidRDefault="007254B8">
      <w:pPr>
        <w:pStyle w:val="a4"/>
        <w:numPr>
          <w:ilvl w:val="0"/>
          <w:numId w:val="1"/>
        </w:numPr>
        <w:tabs>
          <w:tab w:val="left" w:pos="978"/>
        </w:tabs>
        <w:spacing w:before="1" w:line="276" w:lineRule="auto"/>
        <w:ind w:right="723" w:firstLine="705"/>
        <w:jc w:val="left"/>
      </w:pPr>
      <w:r>
        <w:t>умение оценивать и аргументировать собственную точку зрения по экономическим</w:t>
      </w:r>
      <w:r>
        <w:rPr>
          <w:spacing w:val="-52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аспектам</w:t>
      </w:r>
      <w:r>
        <w:rPr>
          <w:spacing w:val="-2"/>
        </w:rPr>
        <w:t xml:space="preserve"> </w:t>
      </w:r>
      <w:r>
        <w:t>социально-экономической</w:t>
      </w:r>
      <w:r>
        <w:rPr>
          <w:spacing w:val="-2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государства;</w:t>
      </w:r>
    </w:p>
    <w:p w:rsidR="000924CE" w:rsidRDefault="007254B8" w:rsidP="007254B8">
      <w:pPr>
        <w:pStyle w:val="a4"/>
        <w:numPr>
          <w:ilvl w:val="0"/>
          <w:numId w:val="1"/>
        </w:numPr>
        <w:tabs>
          <w:tab w:val="left" w:pos="978"/>
        </w:tabs>
        <w:spacing w:line="276" w:lineRule="auto"/>
        <w:ind w:right="641" w:firstLine="705"/>
        <w:jc w:val="left"/>
        <w:sectPr w:rsidR="000924CE">
          <w:pgSz w:w="11900" w:h="16840"/>
          <w:pgMar w:top="1040" w:right="720" w:bottom="280" w:left="1600" w:header="720" w:footer="720" w:gutter="0"/>
          <w:cols w:space="720"/>
        </w:sectPr>
      </w:pPr>
      <w:r>
        <w:t>формирование системы знаний об институциональных преобразованиях российской</w:t>
      </w:r>
      <w:r>
        <w:rPr>
          <w:spacing w:val="-52"/>
        </w:rPr>
        <w:t xml:space="preserve"> </w:t>
      </w:r>
      <w:r>
        <w:t>экономики при переходе к рыночной системе, о динамике основных 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9"/>
        </w:rPr>
        <w:t xml:space="preserve"> </w:t>
      </w:r>
      <w:r>
        <w:t>России;</w:t>
      </w:r>
    </w:p>
    <w:p w:rsidR="000924CE" w:rsidRDefault="000924CE" w:rsidP="007254B8">
      <w:pPr>
        <w:pStyle w:val="2"/>
        <w:spacing w:before="44"/>
        <w:ind w:right="116"/>
        <w:jc w:val="left"/>
      </w:pPr>
      <w:bookmarkStart w:id="0" w:name="_GoBack"/>
      <w:bookmarkEnd w:id="0"/>
    </w:p>
    <w:sectPr w:rsidR="000924CE">
      <w:pgSz w:w="1190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A6D25"/>
    <w:multiLevelType w:val="hybridMultilevel"/>
    <w:tmpl w:val="DB586B60"/>
    <w:lvl w:ilvl="0" w:tplc="B9FC723E">
      <w:start w:val="1"/>
      <w:numFmt w:val="decimal"/>
      <w:lvlText w:val="%1)"/>
      <w:lvlJc w:val="left"/>
      <w:pPr>
        <w:ind w:left="10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72E9BA">
      <w:numFmt w:val="bullet"/>
      <w:lvlText w:val="•"/>
      <w:lvlJc w:val="left"/>
      <w:pPr>
        <w:ind w:left="1048" w:hanging="348"/>
      </w:pPr>
      <w:rPr>
        <w:rFonts w:hint="default"/>
        <w:lang w:val="ru-RU" w:eastAsia="en-US" w:bidi="ar-SA"/>
      </w:rPr>
    </w:lvl>
    <w:lvl w:ilvl="2" w:tplc="0142C028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3" w:tplc="49220D20">
      <w:numFmt w:val="bullet"/>
      <w:lvlText w:val="•"/>
      <w:lvlJc w:val="left"/>
      <w:pPr>
        <w:ind w:left="2944" w:hanging="348"/>
      </w:pPr>
      <w:rPr>
        <w:rFonts w:hint="default"/>
        <w:lang w:val="ru-RU" w:eastAsia="en-US" w:bidi="ar-SA"/>
      </w:rPr>
    </w:lvl>
    <w:lvl w:ilvl="4" w:tplc="EA46450C">
      <w:numFmt w:val="bullet"/>
      <w:lvlText w:val="•"/>
      <w:lvlJc w:val="left"/>
      <w:pPr>
        <w:ind w:left="3892" w:hanging="348"/>
      </w:pPr>
      <w:rPr>
        <w:rFonts w:hint="default"/>
        <w:lang w:val="ru-RU" w:eastAsia="en-US" w:bidi="ar-SA"/>
      </w:rPr>
    </w:lvl>
    <w:lvl w:ilvl="5" w:tplc="4B383578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6" w:tplc="A1CEEC66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7" w:tplc="8DB4CE9A">
      <w:numFmt w:val="bullet"/>
      <w:lvlText w:val="•"/>
      <w:lvlJc w:val="left"/>
      <w:pPr>
        <w:ind w:left="6736" w:hanging="348"/>
      </w:pPr>
      <w:rPr>
        <w:rFonts w:hint="default"/>
        <w:lang w:val="ru-RU" w:eastAsia="en-US" w:bidi="ar-SA"/>
      </w:rPr>
    </w:lvl>
    <w:lvl w:ilvl="8" w:tplc="8F4001C0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83911F1"/>
    <w:multiLevelType w:val="hybridMultilevel"/>
    <w:tmpl w:val="213AF444"/>
    <w:lvl w:ilvl="0" w:tplc="8C8E8B10">
      <w:numFmt w:val="bullet"/>
      <w:lvlText w:val="–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7264A0">
      <w:numFmt w:val="bullet"/>
      <w:lvlText w:val="•"/>
      <w:lvlJc w:val="left"/>
      <w:pPr>
        <w:ind w:left="1048" w:hanging="168"/>
      </w:pPr>
      <w:rPr>
        <w:rFonts w:hint="default"/>
        <w:lang w:val="ru-RU" w:eastAsia="en-US" w:bidi="ar-SA"/>
      </w:rPr>
    </w:lvl>
    <w:lvl w:ilvl="2" w:tplc="DF5A0FEA">
      <w:numFmt w:val="bullet"/>
      <w:lvlText w:val="•"/>
      <w:lvlJc w:val="left"/>
      <w:pPr>
        <w:ind w:left="1996" w:hanging="168"/>
      </w:pPr>
      <w:rPr>
        <w:rFonts w:hint="default"/>
        <w:lang w:val="ru-RU" w:eastAsia="en-US" w:bidi="ar-SA"/>
      </w:rPr>
    </w:lvl>
    <w:lvl w:ilvl="3" w:tplc="0316A1F4">
      <w:numFmt w:val="bullet"/>
      <w:lvlText w:val="•"/>
      <w:lvlJc w:val="left"/>
      <w:pPr>
        <w:ind w:left="2944" w:hanging="168"/>
      </w:pPr>
      <w:rPr>
        <w:rFonts w:hint="default"/>
        <w:lang w:val="ru-RU" w:eastAsia="en-US" w:bidi="ar-SA"/>
      </w:rPr>
    </w:lvl>
    <w:lvl w:ilvl="4" w:tplc="881C3D4C">
      <w:numFmt w:val="bullet"/>
      <w:lvlText w:val="•"/>
      <w:lvlJc w:val="left"/>
      <w:pPr>
        <w:ind w:left="3892" w:hanging="168"/>
      </w:pPr>
      <w:rPr>
        <w:rFonts w:hint="default"/>
        <w:lang w:val="ru-RU" w:eastAsia="en-US" w:bidi="ar-SA"/>
      </w:rPr>
    </w:lvl>
    <w:lvl w:ilvl="5" w:tplc="FDC87922">
      <w:numFmt w:val="bullet"/>
      <w:lvlText w:val="•"/>
      <w:lvlJc w:val="left"/>
      <w:pPr>
        <w:ind w:left="4840" w:hanging="168"/>
      </w:pPr>
      <w:rPr>
        <w:rFonts w:hint="default"/>
        <w:lang w:val="ru-RU" w:eastAsia="en-US" w:bidi="ar-SA"/>
      </w:rPr>
    </w:lvl>
    <w:lvl w:ilvl="6" w:tplc="93C0AFA6">
      <w:numFmt w:val="bullet"/>
      <w:lvlText w:val="•"/>
      <w:lvlJc w:val="left"/>
      <w:pPr>
        <w:ind w:left="5788" w:hanging="168"/>
      </w:pPr>
      <w:rPr>
        <w:rFonts w:hint="default"/>
        <w:lang w:val="ru-RU" w:eastAsia="en-US" w:bidi="ar-SA"/>
      </w:rPr>
    </w:lvl>
    <w:lvl w:ilvl="7" w:tplc="2490FFA8">
      <w:numFmt w:val="bullet"/>
      <w:lvlText w:val="•"/>
      <w:lvlJc w:val="left"/>
      <w:pPr>
        <w:ind w:left="6736" w:hanging="168"/>
      </w:pPr>
      <w:rPr>
        <w:rFonts w:hint="default"/>
        <w:lang w:val="ru-RU" w:eastAsia="en-US" w:bidi="ar-SA"/>
      </w:rPr>
    </w:lvl>
    <w:lvl w:ilvl="8" w:tplc="7B1C5086">
      <w:numFmt w:val="bullet"/>
      <w:lvlText w:val="•"/>
      <w:lvlJc w:val="left"/>
      <w:pPr>
        <w:ind w:left="7684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DA93563"/>
    <w:multiLevelType w:val="hybridMultilevel"/>
    <w:tmpl w:val="B4884F54"/>
    <w:lvl w:ilvl="0" w:tplc="AB742DFE">
      <w:start w:val="1"/>
      <w:numFmt w:val="decimal"/>
      <w:lvlText w:val="%1)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D6DC2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59384C26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A8A8D4AA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030639FA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8E2825E8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899CA40E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1BA6F38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D6FAEC00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3A52DC8"/>
    <w:multiLevelType w:val="hybridMultilevel"/>
    <w:tmpl w:val="18C0F906"/>
    <w:lvl w:ilvl="0" w:tplc="F410AD78">
      <w:start w:val="1"/>
      <w:numFmt w:val="decimal"/>
      <w:lvlText w:val="%1)"/>
      <w:lvlJc w:val="left"/>
      <w:pPr>
        <w:ind w:left="103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96A9F6">
      <w:numFmt w:val="bullet"/>
      <w:lvlText w:val="•"/>
      <w:lvlJc w:val="left"/>
      <w:pPr>
        <w:ind w:left="1048" w:hanging="279"/>
      </w:pPr>
      <w:rPr>
        <w:rFonts w:hint="default"/>
        <w:lang w:val="ru-RU" w:eastAsia="en-US" w:bidi="ar-SA"/>
      </w:rPr>
    </w:lvl>
    <w:lvl w:ilvl="2" w:tplc="B58E7544">
      <w:numFmt w:val="bullet"/>
      <w:lvlText w:val="•"/>
      <w:lvlJc w:val="left"/>
      <w:pPr>
        <w:ind w:left="1996" w:hanging="279"/>
      </w:pPr>
      <w:rPr>
        <w:rFonts w:hint="default"/>
        <w:lang w:val="ru-RU" w:eastAsia="en-US" w:bidi="ar-SA"/>
      </w:rPr>
    </w:lvl>
    <w:lvl w:ilvl="3" w:tplc="1420541C">
      <w:numFmt w:val="bullet"/>
      <w:lvlText w:val="•"/>
      <w:lvlJc w:val="left"/>
      <w:pPr>
        <w:ind w:left="2944" w:hanging="279"/>
      </w:pPr>
      <w:rPr>
        <w:rFonts w:hint="default"/>
        <w:lang w:val="ru-RU" w:eastAsia="en-US" w:bidi="ar-SA"/>
      </w:rPr>
    </w:lvl>
    <w:lvl w:ilvl="4" w:tplc="49B2BA86">
      <w:numFmt w:val="bullet"/>
      <w:lvlText w:val="•"/>
      <w:lvlJc w:val="left"/>
      <w:pPr>
        <w:ind w:left="3892" w:hanging="279"/>
      </w:pPr>
      <w:rPr>
        <w:rFonts w:hint="default"/>
        <w:lang w:val="ru-RU" w:eastAsia="en-US" w:bidi="ar-SA"/>
      </w:rPr>
    </w:lvl>
    <w:lvl w:ilvl="5" w:tplc="53A071C4">
      <w:numFmt w:val="bullet"/>
      <w:lvlText w:val="•"/>
      <w:lvlJc w:val="left"/>
      <w:pPr>
        <w:ind w:left="4840" w:hanging="279"/>
      </w:pPr>
      <w:rPr>
        <w:rFonts w:hint="default"/>
        <w:lang w:val="ru-RU" w:eastAsia="en-US" w:bidi="ar-SA"/>
      </w:rPr>
    </w:lvl>
    <w:lvl w:ilvl="6" w:tplc="FC722488">
      <w:numFmt w:val="bullet"/>
      <w:lvlText w:val="•"/>
      <w:lvlJc w:val="left"/>
      <w:pPr>
        <w:ind w:left="5788" w:hanging="279"/>
      </w:pPr>
      <w:rPr>
        <w:rFonts w:hint="default"/>
        <w:lang w:val="ru-RU" w:eastAsia="en-US" w:bidi="ar-SA"/>
      </w:rPr>
    </w:lvl>
    <w:lvl w:ilvl="7" w:tplc="FF9C9872">
      <w:numFmt w:val="bullet"/>
      <w:lvlText w:val="•"/>
      <w:lvlJc w:val="left"/>
      <w:pPr>
        <w:ind w:left="6736" w:hanging="279"/>
      </w:pPr>
      <w:rPr>
        <w:rFonts w:hint="default"/>
        <w:lang w:val="ru-RU" w:eastAsia="en-US" w:bidi="ar-SA"/>
      </w:rPr>
    </w:lvl>
    <w:lvl w:ilvl="8" w:tplc="B4E2C630">
      <w:numFmt w:val="bullet"/>
      <w:lvlText w:val="•"/>
      <w:lvlJc w:val="left"/>
      <w:pPr>
        <w:ind w:left="7684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5C6847C4"/>
    <w:multiLevelType w:val="hybridMultilevel"/>
    <w:tmpl w:val="E73A444A"/>
    <w:lvl w:ilvl="0" w:tplc="223A5E18">
      <w:start w:val="1"/>
      <w:numFmt w:val="decimal"/>
      <w:lvlText w:val="%1)"/>
      <w:lvlJc w:val="left"/>
      <w:pPr>
        <w:ind w:left="104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305C6E">
      <w:numFmt w:val="bullet"/>
      <w:lvlText w:val="•"/>
      <w:lvlJc w:val="left"/>
      <w:pPr>
        <w:ind w:left="1048" w:hanging="322"/>
      </w:pPr>
      <w:rPr>
        <w:rFonts w:hint="default"/>
        <w:lang w:val="ru-RU" w:eastAsia="en-US" w:bidi="ar-SA"/>
      </w:rPr>
    </w:lvl>
    <w:lvl w:ilvl="2" w:tplc="6B307EC4">
      <w:numFmt w:val="bullet"/>
      <w:lvlText w:val="•"/>
      <w:lvlJc w:val="left"/>
      <w:pPr>
        <w:ind w:left="1996" w:hanging="322"/>
      </w:pPr>
      <w:rPr>
        <w:rFonts w:hint="default"/>
        <w:lang w:val="ru-RU" w:eastAsia="en-US" w:bidi="ar-SA"/>
      </w:rPr>
    </w:lvl>
    <w:lvl w:ilvl="3" w:tplc="9A60F10E">
      <w:numFmt w:val="bullet"/>
      <w:lvlText w:val="•"/>
      <w:lvlJc w:val="left"/>
      <w:pPr>
        <w:ind w:left="2944" w:hanging="322"/>
      </w:pPr>
      <w:rPr>
        <w:rFonts w:hint="default"/>
        <w:lang w:val="ru-RU" w:eastAsia="en-US" w:bidi="ar-SA"/>
      </w:rPr>
    </w:lvl>
    <w:lvl w:ilvl="4" w:tplc="576AF5A8">
      <w:numFmt w:val="bullet"/>
      <w:lvlText w:val="•"/>
      <w:lvlJc w:val="left"/>
      <w:pPr>
        <w:ind w:left="3892" w:hanging="322"/>
      </w:pPr>
      <w:rPr>
        <w:rFonts w:hint="default"/>
        <w:lang w:val="ru-RU" w:eastAsia="en-US" w:bidi="ar-SA"/>
      </w:rPr>
    </w:lvl>
    <w:lvl w:ilvl="5" w:tplc="B1185A82">
      <w:numFmt w:val="bullet"/>
      <w:lvlText w:val="•"/>
      <w:lvlJc w:val="left"/>
      <w:pPr>
        <w:ind w:left="4840" w:hanging="322"/>
      </w:pPr>
      <w:rPr>
        <w:rFonts w:hint="default"/>
        <w:lang w:val="ru-RU" w:eastAsia="en-US" w:bidi="ar-SA"/>
      </w:rPr>
    </w:lvl>
    <w:lvl w:ilvl="6" w:tplc="8D64CDA2">
      <w:numFmt w:val="bullet"/>
      <w:lvlText w:val="•"/>
      <w:lvlJc w:val="left"/>
      <w:pPr>
        <w:ind w:left="5788" w:hanging="322"/>
      </w:pPr>
      <w:rPr>
        <w:rFonts w:hint="default"/>
        <w:lang w:val="ru-RU" w:eastAsia="en-US" w:bidi="ar-SA"/>
      </w:rPr>
    </w:lvl>
    <w:lvl w:ilvl="7" w:tplc="57605370">
      <w:numFmt w:val="bullet"/>
      <w:lvlText w:val="•"/>
      <w:lvlJc w:val="left"/>
      <w:pPr>
        <w:ind w:left="6736" w:hanging="322"/>
      </w:pPr>
      <w:rPr>
        <w:rFonts w:hint="default"/>
        <w:lang w:val="ru-RU" w:eastAsia="en-US" w:bidi="ar-SA"/>
      </w:rPr>
    </w:lvl>
    <w:lvl w:ilvl="8" w:tplc="7B98DA4E">
      <w:numFmt w:val="bullet"/>
      <w:lvlText w:val="•"/>
      <w:lvlJc w:val="left"/>
      <w:pPr>
        <w:ind w:left="7684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24CE"/>
    <w:rsid w:val="000924CE"/>
    <w:rsid w:val="007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0155F-941A-4E82-A87F-AD17EE38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line="251" w:lineRule="exact"/>
      <w:ind w:left="684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</w:style>
  <w:style w:type="paragraph" w:styleId="a4">
    <w:name w:val="List Paragraph"/>
    <w:basedOn w:val="a"/>
    <w:uiPriority w:val="1"/>
    <w:qFormat/>
    <w:pPr>
      <w:ind w:left="104" w:right="1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&lt;4D6963726F736F667420576F7264202D20E0EDEDEEF2E0F6E8FF20FDEAEEEDEEECE8EAE0&gt;</dc:title>
  <dc:creator>&lt;C5E2E3E5EDE8E9&gt;</dc:creator>
  <cp:lastModifiedBy>ff</cp:lastModifiedBy>
  <cp:revision>2</cp:revision>
  <dcterms:created xsi:type="dcterms:W3CDTF">2021-10-06T17:10:00Z</dcterms:created>
  <dcterms:modified xsi:type="dcterms:W3CDTF">2021-10-06T17:16:00Z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2021-10-06T00:00:00Z</vt:filetime>
  </property>
</Properties>
</file>