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82" w:rsidRDefault="00757EB0" w:rsidP="00757EB0">
      <w:pPr>
        <w:ind w:left="2694"/>
        <w:rPr>
          <w:rFonts w:ascii="Times New Roman" w:eastAsia="Calibri" w:hAnsi="Times New Roman" w:cs="Times New Roman"/>
          <w:sz w:val="28"/>
          <w:szCs w:val="28"/>
        </w:rPr>
      </w:pPr>
      <w:r>
        <w:rPr>
          <w:noProof/>
          <w:sz w:val="24"/>
          <w:szCs w:val="24"/>
          <w:lang w:eastAsia="ru-RU"/>
        </w:rPr>
        <w:drawing>
          <wp:inline distT="0" distB="0" distL="0" distR="0">
            <wp:extent cx="6829425" cy="3256482"/>
            <wp:effectExtent l="0" t="0" r="0" b="1270"/>
            <wp:docPr id="1" name="Рисунок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
                    <pic:cNvPicPr>
                      <a:picLocks noChangeAspect="1" noChangeArrowheads="1"/>
                    </pic:cNvPicPr>
                  </pic:nvPicPr>
                  <pic:blipFill>
                    <a:blip r:embed="rId6" cstate="print">
                      <a:extLst>
                        <a:ext uri="{28A0092B-C50C-407E-A947-70E740481C1C}">
                          <a14:useLocalDpi xmlns:a14="http://schemas.microsoft.com/office/drawing/2010/main" val="0"/>
                        </a:ext>
                      </a:extLst>
                    </a:blip>
                    <a:srcRect l="10202" t="5428" r="5038" b="66049"/>
                    <a:stretch>
                      <a:fillRect/>
                    </a:stretch>
                  </pic:blipFill>
                  <pic:spPr bwMode="auto">
                    <a:xfrm>
                      <a:off x="0" y="0"/>
                      <a:ext cx="6829425" cy="3256482"/>
                    </a:xfrm>
                    <a:prstGeom prst="rect">
                      <a:avLst/>
                    </a:prstGeom>
                    <a:noFill/>
                    <a:ln>
                      <a:noFill/>
                    </a:ln>
                  </pic:spPr>
                </pic:pic>
              </a:graphicData>
            </a:graphic>
          </wp:inline>
        </w:drawing>
      </w:r>
    </w:p>
    <w:p w:rsidR="008C3282" w:rsidRDefault="008C3282">
      <w:pPr>
        <w:rPr>
          <w:rFonts w:ascii="Times New Roman" w:eastAsia="Calibri" w:hAnsi="Times New Roman" w:cs="Times New Roman"/>
          <w:sz w:val="28"/>
          <w:szCs w:val="28"/>
        </w:rPr>
      </w:pPr>
    </w:p>
    <w:p w:rsidR="005B7FCD" w:rsidRPr="00DC123D" w:rsidRDefault="005B7FCD" w:rsidP="005B7FCD">
      <w:pPr>
        <w:spacing w:line="360" w:lineRule="auto"/>
        <w:jc w:val="center"/>
        <w:outlineLvl w:val="2"/>
        <w:rPr>
          <w:rFonts w:ascii="Times New Roman" w:eastAsia="Calibri" w:hAnsi="Times New Roman" w:cs="Times New Roman"/>
          <w:b/>
          <w:bCs/>
          <w:caps/>
          <w:sz w:val="28"/>
          <w:szCs w:val="28"/>
        </w:rPr>
      </w:pPr>
      <w:r w:rsidRPr="00DC123D">
        <w:rPr>
          <w:rFonts w:ascii="Times New Roman" w:eastAsia="Calibri" w:hAnsi="Times New Roman" w:cs="Times New Roman"/>
          <w:b/>
          <w:bCs/>
          <w:caps/>
          <w:sz w:val="28"/>
          <w:szCs w:val="28"/>
        </w:rPr>
        <w:t>Рабочая программа</w:t>
      </w:r>
    </w:p>
    <w:p w:rsidR="005B7FCD" w:rsidRPr="00DC123D" w:rsidRDefault="005B7FCD" w:rsidP="005B7FCD">
      <w:pPr>
        <w:spacing w:after="0" w:line="360" w:lineRule="auto"/>
        <w:jc w:val="center"/>
        <w:rPr>
          <w:rFonts w:ascii="Times New Roman" w:eastAsia="Times New Roman" w:hAnsi="Times New Roman" w:cs="Times New Roman"/>
          <w:sz w:val="28"/>
          <w:szCs w:val="28"/>
          <w:lang w:eastAsia="ru-RU"/>
        </w:rPr>
      </w:pPr>
      <w:r w:rsidRPr="00DC123D">
        <w:rPr>
          <w:rFonts w:ascii="Times New Roman" w:eastAsia="Times New Roman" w:hAnsi="Times New Roman" w:cs="Times New Roman"/>
          <w:sz w:val="28"/>
          <w:szCs w:val="28"/>
          <w:lang w:eastAsia="ru-RU"/>
        </w:rPr>
        <w:t>учебного предмета «Английский язык»</w:t>
      </w:r>
    </w:p>
    <w:p w:rsidR="005B7FCD" w:rsidRPr="00DC123D" w:rsidRDefault="005B7FCD" w:rsidP="005B7FCD">
      <w:pPr>
        <w:spacing w:after="0" w:line="360" w:lineRule="auto"/>
        <w:jc w:val="center"/>
        <w:rPr>
          <w:rFonts w:ascii="Times New Roman" w:eastAsia="Times New Roman" w:hAnsi="Times New Roman" w:cs="Times New Roman"/>
          <w:sz w:val="28"/>
          <w:szCs w:val="28"/>
          <w:lang w:eastAsia="ru-RU"/>
        </w:rPr>
      </w:pPr>
      <w:r w:rsidRPr="00DC123D">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11</w:t>
      </w:r>
      <w:r w:rsidRPr="00DC123D">
        <w:rPr>
          <w:rFonts w:ascii="Times New Roman" w:eastAsia="Times New Roman" w:hAnsi="Times New Roman" w:cs="Times New Roman"/>
          <w:sz w:val="28"/>
          <w:szCs w:val="28"/>
          <w:lang w:eastAsia="ru-RU"/>
        </w:rPr>
        <w:t xml:space="preserve"> класса</w:t>
      </w:r>
    </w:p>
    <w:p w:rsidR="005B7FCD" w:rsidRPr="00814775" w:rsidRDefault="005B7FCD" w:rsidP="005B7FCD">
      <w:pPr>
        <w:spacing w:after="0" w:line="240" w:lineRule="auto"/>
        <w:jc w:val="center"/>
        <w:rPr>
          <w:rFonts w:ascii="Times New Roman" w:eastAsia="Calibri" w:hAnsi="Times New Roman" w:cs="Times New Roman"/>
          <w:b/>
          <w:lang w:eastAsia="ru-RU"/>
        </w:rPr>
      </w:pPr>
    </w:p>
    <w:p w:rsidR="003000A0" w:rsidRDefault="003000A0" w:rsidP="003000A0">
      <w:pPr>
        <w:spacing w:after="0" w:line="360" w:lineRule="auto"/>
        <w:ind w:left="1105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Составитель: </w:t>
      </w:r>
    </w:p>
    <w:p w:rsidR="003000A0" w:rsidRDefault="003000A0" w:rsidP="003000A0">
      <w:pPr>
        <w:spacing w:after="0" w:line="360" w:lineRule="auto"/>
        <w:ind w:left="11057"/>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 иностранного языка</w:t>
      </w:r>
    </w:p>
    <w:p w:rsidR="005B7FCD" w:rsidRPr="00814775" w:rsidRDefault="003000A0" w:rsidP="003000A0">
      <w:pPr>
        <w:spacing w:after="0" w:line="240" w:lineRule="auto"/>
        <w:ind w:left="11057"/>
        <w:rPr>
          <w:rFonts w:ascii="Times New Roman" w:eastAsia="Calibri" w:hAnsi="Times New Roman" w:cs="Times New Roman"/>
          <w:b/>
          <w:lang w:eastAsia="ru-RU"/>
        </w:rPr>
      </w:pPr>
      <w:r>
        <w:rPr>
          <w:rFonts w:ascii="Times New Roman" w:eastAsia="Times New Roman" w:hAnsi="Times New Roman"/>
          <w:sz w:val="28"/>
          <w:szCs w:val="28"/>
          <w:lang w:eastAsia="ru-RU"/>
        </w:rPr>
        <w:t>Минеева Галина Алексеевна</w:t>
      </w:r>
    </w:p>
    <w:p w:rsidR="005B7FCD" w:rsidRDefault="005B7FCD" w:rsidP="005B7FCD">
      <w:pPr>
        <w:spacing w:after="0" w:line="240" w:lineRule="auto"/>
        <w:jc w:val="center"/>
        <w:rPr>
          <w:rFonts w:ascii="Times New Roman" w:eastAsia="Calibri" w:hAnsi="Times New Roman" w:cs="Times New Roman"/>
          <w:b/>
          <w:lang w:eastAsia="ru-RU"/>
        </w:rPr>
      </w:pPr>
      <w:bookmarkStart w:id="0" w:name="_GoBack"/>
      <w:bookmarkEnd w:id="0"/>
    </w:p>
    <w:p w:rsidR="005B7FCD" w:rsidRDefault="005B7FCD" w:rsidP="005B7FCD">
      <w:pPr>
        <w:spacing w:after="0" w:line="240" w:lineRule="auto"/>
        <w:jc w:val="center"/>
        <w:rPr>
          <w:rFonts w:ascii="Times New Roman" w:eastAsia="Calibri" w:hAnsi="Times New Roman" w:cs="Times New Roman"/>
          <w:b/>
          <w:lang w:eastAsia="ru-RU"/>
        </w:rPr>
      </w:pPr>
    </w:p>
    <w:p w:rsidR="005B7FCD" w:rsidRDefault="005B7FCD" w:rsidP="005B7FCD">
      <w:pPr>
        <w:spacing w:after="0" w:line="240" w:lineRule="auto"/>
        <w:jc w:val="center"/>
        <w:rPr>
          <w:rFonts w:ascii="Times New Roman" w:eastAsia="Calibri" w:hAnsi="Times New Roman" w:cs="Times New Roman"/>
          <w:b/>
          <w:lang w:eastAsia="ru-RU"/>
        </w:rPr>
      </w:pPr>
    </w:p>
    <w:p w:rsidR="005B7FCD" w:rsidRDefault="005B7FCD" w:rsidP="005B7FCD">
      <w:pPr>
        <w:spacing w:after="0" w:line="240" w:lineRule="auto"/>
        <w:jc w:val="center"/>
        <w:rPr>
          <w:rFonts w:ascii="Times New Roman" w:eastAsia="Calibri" w:hAnsi="Times New Roman" w:cs="Times New Roman"/>
          <w:b/>
          <w:lang w:eastAsia="ru-RU"/>
        </w:rPr>
      </w:pPr>
    </w:p>
    <w:p w:rsidR="005B7FCD" w:rsidRPr="00DC123D" w:rsidRDefault="005B7FCD" w:rsidP="005B7FCD">
      <w:pPr>
        <w:spacing w:after="0" w:line="240" w:lineRule="auto"/>
        <w:jc w:val="center"/>
        <w:rPr>
          <w:rFonts w:ascii="Times New Roman" w:eastAsia="Calibri" w:hAnsi="Times New Roman" w:cs="Times New Roman"/>
          <w:sz w:val="36"/>
          <w:szCs w:val="36"/>
          <w:lang w:eastAsia="ru-RU"/>
        </w:rPr>
      </w:pPr>
      <w:r w:rsidRPr="00DC123D">
        <w:rPr>
          <w:rFonts w:ascii="Times New Roman" w:eastAsia="Calibri" w:hAnsi="Times New Roman" w:cs="Times New Roman"/>
          <w:sz w:val="36"/>
          <w:szCs w:val="36"/>
          <w:lang w:eastAsia="ru-RU"/>
        </w:rPr>
        <w:t>2020</w:t>
      </w:r>
    </w:p>
    <w:p w:rsidR="0021179E" w:rsidRPr="0021179E" w:rsidRDefault="0021179E" w:rsidP="0021179E">
      <w:pPr>
        <w:spacing w:after="0" w:line="240" w:lineRule="auto"/>
        <w:rPr>
          <w:rFonts w:ascii="Times New Roman" w:eastAsia="Calibri" w:hAnsi="Times New Roman" w:cs="Times New Roman"/>
          <w:b/>
        </w:rPr>
      </w:pPr>
    </w:p>
    <w:p w:rsidR="0021179E" w:rsidRPr="0021179E" w:rsidRDefault="0021179E" w:rsidP="0021179E">
      <w:pPr>
        <w:spacing w:after="0" w:line="240" w:lineRule="auto"/>
        <w:jc w:val="both"/>
        <w:rPr>
          <w:rFonts w:ascii="Times New Roman" w:eastAsia="Times New Roman" w:hAnsi="Times New Roman" w:cs="Times New Roman"/>
          <w:sz w:val="24"/>
          <w:szCs w:val="24"/>
          <w:lang w:eastAsia="ru-RU"/>
        </w:rPr>
      </w:pPr>
      <w:r w:rsidRPr="0021179E">
        <w:rPr>
          <w:rFonts w:ascii="Times New Roman" w:eastAsia="Times New Roman" w:hAnsi="Times New Roman" w:cs="Times New Roman"/>
          <w:sz w:val="24"/>
          <w:szCs w:val="24"/>
          <w:lang w:eastAsia="ru-RU"/>
        </w:rP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w:t>
      </w:r>
      <w:proofErr w:type="spellStart"/>
      <w:r w:rsidRPr="0021179E">
        <w:rPr>
          <w:rFonts w:ascii="Times New Roman" w:eastAsia="Times New Roman" w:hAnsi="Times New Roman" w:cs="Times New Roman"/>
          <w:sz w:val="24"/>
          <w:szCs w:val="24"/>
          <w:lang w:eastAsia="ru-RU"/>
        </w:rPr>
        <w:t>О.В.Афанасьева</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И.В.Михеева</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К.М.Баранова</w:t>
      </w:r>
      <w:proofErr w:type="spellEnd"/>
      <w:r w:rsidRPr="0021179E">
        <w:rPr>
          <w:rFonts w:ascii="Times New Roman" w:eastAsia="Times New Roman" w:hAnsi="Times New Roman" w:cs="Times New Roman"/>
          <w:sz w:val="24"/>
          <w:szCs w:val="24"/>
          <w:lang w:eastAsia="ru-RU"/>
        </w:rPr>
        <w:t xml:space="preserve"> по английскому языку к УМК «Английский язык: </w:t>
      </w:r>
      <w:proofErr w:type="gramStart"/>
      <w:r w:rsidRPr="0021179E">
        <w:rPr>
          <w:rFonts w:ascii="Times New Roman" w:eastAsia="Times New Roman" w:hAnsi="Times New Roman" w:cs="Times New Roman"/>
          <w:sz w:val="24"/>
          <w:szCs w:val="24"/>
          <w:lang w:eastAsia="ru-RU"/>
        </w:rPr>
        <w:t>«</w:t>
      </w:r>
      <w:proofErr w:type="spellStart"/>
      <w:r w:rsidRPr="0021179E">
        <w:rPr>
          <w:rFonts w:ascii="Times New Roman" w:eastAsia="Times New Roman" w:hAnsi="Times New Roman" w:cs="Times New Roman"/>
          <w:sz w:val="24"/>
          <w:szCs w:val="24"/>
          <w:lang w:eastAsia="ru-RU"/>
        </w:rPr>
        <w:t>Rainbow</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English</w:t>
      </w:r>
      <w:proofErr w:type="spellEnd"/>
      <w:r w:rsidRPr="0021179E">
        <w:rPr>
          <w:rFonts w:ascii="Times New Roman" w:eastAsia="Times New Roman" w:hAnsi="Times New Roman" w:cs="Times New Roman"/>
          <w:sz w:val="24"/>
          <w:szCs w:val="24"/>
          <w:lang w:eastAsia="ru-RU"/>
        </w:rPr>
        <w:t>» для учащихся 11 классов общеобразовательных учреждений  (Москва:</w:t>
      </w:r>
      <w:proofErr w:type="gramEnd"/>
      <w:r w:rsidRPr="0021179E">
        <w:rPr>
          <w:rFonts w:ascii="Times New Roman" w:eastAsia="Times New Roman" w:hAnsi="Times New Roman" w:cs="Times New Roman"/>
          <w:sz w:val="24"/>
          <w:szCs w:val="24"/>
          <w:lang w:eastAsia="ru-RU"/>
        </w:rPr>
        <w:t xml:space="preserve"> </w:t>
      </w:r>
      <w:proofErr w:type="gramStart"/>
      <w:r w:rsidRPr="0021179E">
        <w:rPr>
          <w:rFonts w:ascii="Times New Roman" w:eastAsia="Times New Roman" w:hAnsi="Times New Roman" w:cs="Times New Roman"/>
          <w:sz w:val="24"/>
          <w:szCs w:val="24"/>
          <w:lang w:eastAsia="ru-RU"/>
        </w:rPr>
        <w:t xml:space="preserve">Дрофа, 2014). </w:t>
      </w:r>
      <w:proofErr w:type="gramEnd"/>
    </w:p>
    <w:p w:rsidR="0021179E" w:rsidRPr="0021179E" w:rsidRDefault="0021179E" w:rsidP="0021179E">
      <w:pPr>
        <w:spacing w:after="0" w:line="240" w:lineRule="auto"/>
        <w:jc w:val="both"/>
        <w:rPr>
          <w:rFonts w:ascii="Times New Roman" w:eastAsia="Times New Roman" w:hAnsi="Times New Roman" w:cs="Times New Roman"/>
          <w:sz w:val="24"/>
          <w:szCs w:val="24"/>
          <w:lang w:eastAsia="ru-RU"/>
        </w:rPr>
      </w:pPr>
      <w:r w:rsidRPr="0021179E">
        <w:rPr>
          <w:rFonts w:ascii="Times New Roman" w:eastAsia="Times New Roman" w:hAnsi="Times New Roman" w:cs="Times New Roman"/>
          <w:sz w:val="24"/>
          <w:szCs w:val="24"/>
          <w:lang w:eastAsia="ru-RU"/>
        </w:rPr>
        <w:t xml:space="preserve">Рабочая программа ориентирована на использование учебно-методического комплекта </w:t>
      </w:r>
      <w:proofErr w:type="spellStart"/>
      <w:r w:rsidRPr="0021179E">
        <w:rPr>
          <w:rFonts w:ascii="Times New Roman" w:eastAsia="Times New Roman" w:hAnsi="Times New Roman" w:cs="Times New Roman"/>
          <w:sz w:val="24"/>
          <w:szCs w:val="24"/>
          <w:lang w:eastAsia="ru-RU"/>
        </w:rPr>
        <w:t>О.В.Афанасьева</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И.В.Михеева</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К.М.Баранова</w:t>
      </w:r>
      <w:proofErr w:type="spellEnd"/>
      <w:r w:rsidRPr="0021179E">
        <w:rPr>
          <w:rFonts w:ascii="Times New Roman" w:eastAsia="Times New Roman" w:hAnsi="Times New Roman" w:cs="Times New Roman"/>
          <w:sz w:val="24"/>
          <w:szCs w:val="24"/>
          <w:lang w:eastAsia="ru-RU"/>
        </w:rPr>
        <w:t xml:space="preserve"> по английскому языку к УМК </w:t>
      </w:r>
      <w:proofErr w:type="spellStart"/>
      <w:r w:rsidRPr="0021179E">
        <w:rPr>
          <w:rFonts w:ascii="Times New Roman" w:eastAsia="Times New Roman" w:hAnsi="Times New Roman" w:cs="Times New Roman"/>
          <w:sz w:val="24"/>
          <w:szCs w:val="24"/>
          <w:lang w:eastAsia="ru-RU"/>
        </w:rPr>
        <w:t>О.В.Афанасьева</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И.В.Михеева</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К.М.Баранова</w:t>
      </w:r>
      <w:proofErr w:type="spellEnd"/>
      <w:r w:rsidRPr="0021179E">
        <w:rPr>
          <w:rFonts w:ascii="Times New Roman" w:eastAsia="Times New Roman" w:hAnsi="Times New Roman" w:cs="Times New Roman"/>
          <w:sz w:val="24"/>
          <w:szCs w:val="24"/>
          <w:lang w:eastAsia="ru-RU"/>
        </w:rPr>
        <w:t xml:space="preserve">. «Английский язык: </w:t>
      </w:r>
      <w:proofErr w:type="gramStart"/>
      <w:r w:rsidRPr="0021179E">
        <w:rPr>
          <w:rFonts w:ascii="Times New Roman" w:eastAsia="Times New Roman" w:hAnsi="Times New Roman" w:cs="Times New Roman"/>
          <w:sz w:val="24"/>
          <w:szCs w:val="24"/>
          <w:lang w:eastAsia="ru-RU"/>
        </w:rPr>
        <w:t>«</w:t>
      </w:r>
      <w:proofErr w:type="spellStart"/>
      <w:r w:rsidRPr="0021179E">
        <w:rPr>
          <w:rFonts w:ascii="Times New Roman" w:eastAsia="Times New Roman" w:hAnsi="Times New Roman" w:cs="Times New Roman"/>
          <w:sz w:val="24"/>
          <w:szCs w:val="24"/>
          <w:lang w:eastAsia="ru-RU"/>
        </w:rPr>
        <w:t>Rainbow</w:t>
      </w:r>
      <w:proofErr w:type="spellEnd"/>
      <w:r w:rsidRPr="0021179E">
        <w:rPr>
          <w:rFonts w:ascii="Times New Roman" w:eastAsia="Times New Roman" w:hAnsi="Times New Roman" w:cs="Times New Roman"/>
          <w:sz w:val="24"/>
          <w:szCs w:val="24"/>
          <w:lang w:eastAsia="ru-RU"/>
        </w:rPr>
        <w:t xml:space="preserve"> </w:t>
      </w:r>
      <w:proofErr w:type="spellStart"/>
      <w:r w:rsidRPr="0021179E">
        <w:rPr>
          <w:rFonts w:ascii="Times New Roman" w:eastAsia="Times New Roman" w:hAnsi="Times New Roman" w:cs="Times New Roman"/>
          <w:sz w:val="24"/>
          <w:szCs w:val="24"/>
          <w:lang w:eastAsia="ru-RU"/>
        </w:rPr>
        <w:t>English</w:t>
      </w:r>
      <w:proofErr w:type="spellEnd"/>
      <w:r w:rsidRPr="0021179E">
        <w:rPr>
          <w:rFonts w:ascii="Times New Roman" w:eastAsia="Times New Roman" w:hAnsi="Times New Roman" w:cs="Times New Roman"/>
          <w:sz w:val="24"/>
          <w:szCs w:val="24"/>
          <w:lang w:eastAsia="ru-RU"/>
        </w:rPr>
        <w:t>» для учащихся 11 классов общеобразовательных учреждений  (Москва:</w:t>
      </w:r>
      <w:proofErr w:type="gramEnd"/>
      <w:r w:rsidRPr="0021179E">
        <w:rPr>
          <w:rFonts w:ascii="Times New Roman" w:eastAsia="Times New Roman" w:hAnsi="Times New Roman" w:cs="Times New Roman"/>
          <w:sz w:val="24"/>
          <w:szCs w:val="24"/>
          <w:lang w:eastAsia="ru-RU"/>
        </w:rPr>
        <w:t xml:space="preserve"> </w:t>
      </w:r>
      <w:proofErr w:type="gramStart"/>
      <w:r w:rsidRPr="0021179E">
        <w:rPr>
          <w:rFonts w:ascii="Times New Roman" w:eastAsia="Times New Roman" w:hAnsi="Times New Roman" w:cs="Times New Roman"/>
          <w:sz w:val="24"/>
          <w:szCs w:val="24"/>
          <w:lang w:eastAsia="ru-RU"/>
        </w:rPr>
        <w:t xml:space="preserve">Дрофа, 2014). </w:t>
      </w:r>
      <w:proofErr w:type="gramEnd"/>
    </w:p>
    <w:p w:rsidR="00066532" w:rsidRDefault="00066532" w:rsidP="0021179E">
      <w:pPr>
        <w:spacing w:after="0" w:line="240" w:lineRule="auto"/>
        <w:jc w:val="both"/>
        <w:rPr>
          <w:rFonts w:ascii="Times New Roman" w:eastAsia="Calibri" w:hAnsi="Times New Roman" w:cs="Times New Roman"/>
        </w:rPr>
      </w:pPr>
    </w:p>
    <w:p w:rsidR="0021179E" w:rsidRPr="0021179E" w:rsidRDefault="0021179E" w:rsidP="0021179E">
      <w:pPr>
        <w:spacing w:after="0" w:line="240" w:lineRule="auto"/>
        <w:jc w:val="both"/>
        <w:rPr>
          <w:rFonts w:ascii="Times New Roman" w:eastAsia="Calibri" w:hAnsi="Times New Roman" w:cs="Times New Roman"/>
        </w:rPr>
      </w:pPr>
      <w:r w:rsidRPr="0021179E">
        <w:rPr>
          <w:rFonts w:ascii="Times New Roman" w:eastAsia="Calibri" w:hAnsi="Times New Roman" w:cs="Times New Roman"/>
        </w:rPr>
        <w:t>Раб</w:t>
      </w:r>
      <w:r w:rsidR="0041111F">
        <w:rPr>
          <w:rFonts w:ascii="Times New Roman" w:eastAsia="Calibri" w:hAnsi="Times New Roman" w:cs="Times New Roman"/>
        </w:rPr>
        <w:t>очая программа рассчитана на 102</w:t>
      </w:r>
      <w:r w:rsidRPr="0021179E">
        <w:rPr>
          <w:rFonts w:ascii="Times New Roman" w:eastAsia="Calibri" w:hAnsi="Times New Roman" w:cs="Times New Roman"/>
        </w:rPr>
        <w:t xml:space="preserve"> час</w:t>
      </w:r>
      <w:r w:rsidR="00066532">
        <w:rPr>
          <w:rFonts w:ascii="Times New Roman" w:eastAsia="Calibri" w:hAnsi="Times New Roman" w:cs="Times New Roman"/>
        </w:rPr>
        <w:t>а</w:t>
      </w:r>
      <w:r w:rsidRPr="0021179E">
        <w:rPr>
          <w:rFonts w:ascii="Times New Roman" w:eastAsia="Calibri" w:hAnsi="Times New Roman" w:cs="Times New Roman"/>
        </w:rPr>
        <w:t xml:space="preserve"> школьного учебного пла</w:t>
      </w:r>
      <w:r w:rsidR="00066532">
        <w:rPr>
          <w:rFonts w:ascii="Times New Roman" w:eastAsia="Calibri" w:hAnsi="Times New Roman" w:cs="Times New Roman"/>
        </w:rPr>
        <w:t>на при нагрузке 3 часа в неделю.</w:t>
      </w:r>
    </w:p>
    <w:p w:rsidR="00066532" w:rsidRDefault="00066532" w:rsidP="0021179E">
      <w:pPr>
        <w:spacing w:after="0" w:line="240" w:lineRule="auto"/>
        <w:jc w:val="both"/>
        <w:rPr>
          <w:rFonts w:ascii="Times New Roman" w:eastAsia="Calibri" w:hAnsi="Times New Roman" w:cs="Times New Roman"/>
        </w:rPr>
      </w:pPr>
    </w:p>
    <w:p w:rsidR="00066532" w:rsidRPr="00DC123D" w:rsidRDefault="00066532" w:rsidP="00066532">
      <w:pPr>
        <w:spacing w:before="240" w:after="0" w:line="240" w:lineRule="auto"/>
        <w:jc w:val="center"/>
        <w:rPr>
          <w:rFonts w:ascii="Times New Roman" w:eastAsia="Calibri" w:hAnsi="Times New Roman" w:cs="Times New Roman"/>
          <w:b/>
          <w:sz w:val="28"/>
          <w:szCs w:val="28"/>
        </w:rPr>
      </w:pPr>
      <w:r w:rsidRPr="00DC123D">
        <w:rPr>
          <w:rFonts w:ascii="Times New Roman" w:eastAsia="Calibri" w:hAnsi="Times New Roman" w:cs="Times New Roman"/>
          <w:b/>
          <w:sz w:val="28"/>
          <w:szCs w:val="28"/>
        </w:rPr>
        <w:t>Планируемые результаты освоения учебного предмета</w:t>
      </w:r>
    </w:p>
    <w:p w:rsidR="00066532" w:rsidRPr="003A088A" w:rsidRDefault="00066532" w:rsidP="003A088A">
      <w:pPr>
        <w:tabs>
          <w:tab w:val="left" w:pos="709"/>
        </w:tabs>
        <w:spacing w:after="0" w:line="240" w:lineRule="auto"/>
        <w:ind w:firstLine="426"/>
        <w:jc w:val="both"/>
        <w:rPr>
          <w:rFonts w:ascii="Times New Roman" w:eastAsia="Calibri" w:hAnsi="Times New Roman" w:cs="Times New Roman"/>
          <w:spacing w:val="-2"/>
          <w:sz w:val="24"/>
          <w:szCs w:val="24"/>
        </w:rPr>
      </w:pPr>
      <w:r w:rsidRPr="00DC123D">
        <w:rPr>
          <w:rFonts w:ascii="Times New Roman" w:eastAsia="Calibri" w:hAnsi="Times New Roman" w:cs="Times New Roman"/>
          <w:spacing w:val="-2"/>
          <w:sz w:val="24"/>
          <w:szCs w:val="24"/>
        </w:rPr>
        <w:t xml:space="preserve">Изучение английского языка  в </w:t>
      </w:r>
      <w:r>
        <w:rPr>
          <w:rFonts w:ascii="Times New Roman" w:eastAsia="Calibri" w:hAnsi="Times New Roman" w:cs="Times New Roman"/>
          <w:spacing w:val="-2"/>
          <w:sz w:val="24"/>
          <w:szCs w:val="24"/>
        </w:rPr>
        <w:t>11</w:t>
      </w:r>
      <w:r w:rsidRPr="00DC123D">
        <w:rPr>
          <w:rFonts w:ascii="Times New Roman" w:eastAsia="Calibri" w:hAnsi="Times New Roman" w:cs="Times New Roman"/>
          <w:spacing w:val="-2"/>
          <w:sz w:val="24"/>
          <w:szCs w:val="24"/>
        </w:rPr>
        <w:t xml:space="preserve"> классе направлено на достижение личностных, </w:t>
      </w:r>
      <w:proofErr w:type="spellStart"/>
      <w:r w:rsidRPr="00DC123D">
        <w:rPr>
          <w:rFonts w:ascii="Times New Roman" w:eastAsia="Calibri" w:hAnsi="Times New Roman" w:cs="Times New Roman"/>
          <w:spacing w:val="-2"/>
          <w:sz w:val="24"/>
          <w:szCs w:val="24"/>
        </w:rPr>
        <w:t>метапредметных</w:t>
      </w:r>
      <w:proofErr w:type="spellEnd"/>
      <w:r w:rsidRPr="00DC123D">
        <w:rPr>
          <w:rFonts w:ascii="Times New Roman" w:eastAsia="Calibri" w:hAnsi="Times New Roman" w:cs="Times New Roman"/>
          <w:spacing w:val="-2"/>
          <w:sz w:val="24"/>
          <w:szCs w:val="24"/>
        </w:rPr>
        <w:t xml:space="preserve"> и предметных результа</w:t>
      </w:r>
      <w:r w:rsidR="003A088A">
        <w:rPr>
          <w:rFonts w:ascii="Times New Roman" w:eastAsia="Calibri" w:hAnsi="Times New Roman" w:cs="Times New Roman"/>
          <w:spacing w:val="-2"/>
          <w:sz w:val="24"/>
          <w:szCs w:val="24"/>
        </w:rPr>
        <w:t>тов освоения учебного предмета.</w:t>
      </w:r>
    </w:p>
    <w:p w:rsidR="00066532" w:rsidRPr="003A088A" w:rsidRDefault="00066532" w:rsidP="00066532">
      <w:pPr>
        <w:spacing w:after="0" w:line="240" w:lineRule="auto"/>
        <w:jc w:val="both"/>
        <w:rPr>
          <w:rFonts w:ascii="Times New Roman" w:eastAsia="Calibri" w:hAnsi="Times New Roman" w:cs="Times New Roman"/>
          <w:b/>
        </w:rPr>
      </w:pPr>
      <w:r w:rsidRPr="003A088A">
        <w:rPr>
          <w:rFonts w:ascii="Times New Roman" w:eastAsia="Calibri" w:hAnsi="Times New Roman" w:cs="Times New Roman"/>
          <w:b/>
        </w:rPr>
        <w:t>Личностные результаты</w:t>
      </w:r>
    </w:p>
    <w:p w:rsidR="00066532" w:rsidRPr="00066532" w:rsidRDefault="00066532" w:rsidP="00066532">
      <w:pPr>
        <w:spacing w:after="0" w:line="240" w:lineRule="auto"/>
        <w:jc w:val="both"/>
        <w:rPr>
          <w:rFonts w:ascii="Times New Roman" w:eastAsia="Calibri" w:hAnsi="Times New Roman" w:cs="Times New Roman"/>
        </w:rPr>
      </w:pPr>
      <w:r w:rsidRPr="00066532">
        <w:rPr>
          <w:rFonts w:ascii="Times New Roman" w:eastAsia="Calibri" w:hAnsi="Times New Roman" w:cs="Times New Roman"/>
        </w:rPr>
        <w:t>К личностным результатам относится формирование у школьников готовности и желания самосовершенствоваться в изучении английского языка, а также понимание того, какие возможности может дать им иностранный язык для общего развития, дальнейшего образования и овладения избранной профессией, для самореализации в целом. Помимо этого, ко врем</w:t>
      </w:r>
      <w:r>
        <w:rPr>
          <w:rFonts w:ascii="Times New Roman" w:eastAsia="Calibri" w:hAnsi="Times New Roman" w:cs="Times New Roman"/>
        </w:rPr>
        <w:t>ени окончания школы изучение ино</w:t>
      </w:r>
      <w:r w:rsidRPr="00066532">
        <w:rPr>
          <w:rFonts w:ascii="Times New Roman" w:eastAsia="Calibri" w:hAnsi="Times New Roman" w:cs="Times New Roman"/>
        </w:rPr>
        <w:t>странного языка должно позитивно повлиять на общую и речевую культуру учащихся, привить им целый ряд необходимых социальных навыков, связанных с вербальным общением, что особенно важно для межкультурной коммуникации, присущей современному открытому миру. Изучение иностранного языка в немалой степени способствует развитию целого ряда важных личностных качеств. К ним</w:t>
      </w:r>
    </w:p>
    <w:p w:rsidR="003A088A" w:rsidRPr="00066532" w:rsidRDefault="00066532" w:rsidP="003A088A">
      <w:pPr>
        <w:spacing w:after="0" w:line="240" w:lineRule="auto"/>
        <w:jc w:val="both"/>
        <w:rPr>
          <w:rFonts w:ascii="Times New Roman" w:eastAsia="Calibri" w:hAnsi="Times New Roman" w:cs="Times New Roman"/>
        </w:rPr>
      </w:pPr>
      <w:r w:rsidRPr="00066532">
        <w:rPr>
          <w:rFonts w:ascii="Times New Roman" w:eastAsia="Calibri" w:hAnsi="Times New Roman" w:cs="Times New Roman"/>
        </w:rPr>
        <w:t>можно отнести внимание, трудолюбие и дисциплинированность, так необходимые при изучении иностранного языка. Множество творческих заданий, используемых при обучении языку, способствуют формированию креативности, проявле</w:t>
      </w:r>
      <w:r w:rsidR="003A088A" w:rsidRPr="00066532">
        <w:rPr>
          <w:rFonts w:ascii="Times New Roman" w:eastAsia="Calibri" w:hAnsi="Times New Roman" w:cs="Times New Roman"/>
        </w:rPr>
        <w:t>нию инициативы и индивидуальности. Групповая работа, широко применяемая в старшей школе, помогает проявиться чувству ответственности перед другими членами коллектива, учит</w:t>
      </w:r>
      <w:r w:rsidR="003A088A" w:rsidRPr="003A088A">
        <w:rPr>
          <w:rFonts w:ascii="Times New Roman" w:eastAsia="Calibri" w:hAnsi="Times New Roman" w:cs="Times New Roman"/>
        </w:rPr>
        <w:t xml:space="preserve"> </w:t>
      </w:r>
      <w:r w:rsidR="003A088A" w:rsidRPr="00066532">
        <w:rPr>
          <w:rFonts w:ascii="Times New Roman" w:eastAsia="Calibri" w:hAnsi="Times New Roman" w:cs="Times New Roman"/>
        </w:rPr>
        <w:t>работать вместе, в одной команде.</w:t>
      </w:r>
    </w:p>
    <w:p w:rsidR="003A088A" w:rsidRPr="003A088A" w:rsidRDefault="003A088A" w:rsidP="003A088A">
      <w:pPr>
        <w:spacing w:after="0" w:line="240" w:lineRule="auto"/>
        <w:jc w:val="both"/>
        <w:rPr>
          <w:rFonts w:ascii="Times New Roman" w:eastAsia="Calibri" w:hAnsi="Times New Roman" w:cs="Times New Roman"/>
        </w:rPr>
      </w:pPr>
      <w:proofErr w:type="gramStart"/>
      <w:r w:rsidRPr="00066532">
        <w:rPr>
          <w:rFonts w:ascii="Times New Roman" w:eastAsia="Calibri" w:hAnsi="Times New Roman" w:cs="Times New Roman"/>
        </w:rPr>
        <w:t>Содержательная сторона предмета предполагает обсуждение</w:t>
      </w:r>
      <w:r w:rsidRPr="003A088A">
        <w:rPr>
          <w:rFonts w:ascii="Times New Roman" w:eastAsia="Calibri" w:hAnsi="Times New Roman" w:cs="Times New Roman"/>
        </w:rPr>
        <w:t xml:space="preserve"> </w:t>
      </w:r>
      <w:r w:rsidRPr="00066532">
        <w:rPr>
          <w:rFonts w:ascii="Times New Roman" w:eastAsia="Calibri" w:hAnsi="Times New Roman" w:cs="Times New Roman"/>
        </w:rPr>
        <w:t>со старшеклассниками самых разнообразных тем, во время которого школьники касаются вопросов межличностных отноше</w:t>
      </w:r>
      <w:r w:rsidRPr="003A088A">
        <w:rPr>
          <w:rFonts w:ascii="Times New Roman" w:eastAsia="Calibri" w:hAnsi="Times New Roman" w:cs="Times New Roman"/>
        </w:rPr>
        <w:t xml:space="preserve">ний, говорят о вечных ценностях, обсуждают вопросы морали и нравственности, роли человека в социуме и  т.  п. Подобные обсуждения способствуют развитию у школьников лучших человеческих качеств  — </w:t>
      </w:r>
      <w:proofErr w:type="spellStart"/>
      <w:r w:rsidRPr="003A088A">
        <w:rPr>
          <w:rFonts w:ascii="Times New Roman" w:eastAsia="Calibri" w:hAnsi="Times New Roman" w:cs="Times New Roman"/>
        </w:rPr>
        <w:t>эмпатии</w:t>
      </w:r>
      <w:proofErr w:type="spellEnd"/>
      <w:r w:rsidRPr="003A088A">
        <w:rPr>
          <w:rFonts w:ascii="Times New Roman" w:eastAsia="Calibri" w:hAnsi="Times New Roman" w:cs="Times New Roman"/>
        </w:rPr>
        <w:t>, толерантности, готовности рассматривать то или иное явление с разных точек зрения.</w:t>
      </w:r>
      <w:proofErr w:type="gramEnd"/>
      <w:r w:rsidRPr="003A088A">
        <w:rPr>
          <w:rFonts w:ascii="Times New Roman" w:eastAsia="Calibri" w:hAnsi="Times New Roman" w:cs="Times New Roman"/>
        </w:rPr>
        <w:t xml:space="preserve"> С другой стороны, дискуссии вырабатывают способность отстаивать свою точку зрения и свою гражданскую позицию. В диалоге культур школьники учатся быть патриотами своей страны и одновременно быть причастными к общечеловеческим проблемам, идентифицировать себя как представителей своей культуры, своего этноса, страны и мира в целом.</w:t>
      </w:r>
    </w:p>
    <w:p w:rsidR="003A088A" w:rsidRPr="003A088A" w:rsidRDefault="003A088A" w:rsidP="003A088A">
      <w:pPr>
        <w:spacing w:after="0" w:line="240" w:lineRule="auto"/>
        <w:jc w:val="both"/>
        <w:rPr>
          <w:rFonts w:ascii="Times New Roman" w:eastAsia="Calibri" w:hAnsi="Times New Roman" w:cs="Times New Roman"/>
        </w:rPr>
      </w:pPr>
    </w:p>
    <w:p w:rsidR="003A088A" w:rsidRPr="003A088A" w:rsidRDefault="003A088A" w:rsidP="003A088A">
      <w:pPr>
        <w:spacing w:after="0" w:line="240" w:lineRule="auto"/>
        <w:jc w:val="both"/>
        <w:rPr>
          <w:rFonts w:ascii="Times New Roman" w:eastAsia="Calibri" w:hAnsi="Times New Roman" w:cs="Times New Roman"/>
          <w:b/>
        </w:rPr>
      </w:pPr>
      <w:proofErr w:type="spellStart"/>
      <w:r w:rsidRPr="003A088A">
        <w:rPr>
          <w:rFonts w:ascii="Times New Roman" w:eastAsia="Calibri" w:hAnsi="Times New Roman" w:cs="Times New Roman"/>
          <w:b/>
        </w:rPr>
        <w:t>Метапредметные</w:t>
      </w:r>
      <w:proofErr w:type="spellEnd"/>
      <w:r w:rsidRPr="003A088A">
        <w:rPr>
          <w:rFonts w:ascii="Times New Roman" w:eastAsia="Calibri" w:hAnsi="Times New Roman" w:cs="Times New Roman"/>
          <w:b/>
        </w:rPr>
        <w:t xml:space="preserve"> результаты</w:t>
      </w:r>
    </w:p>
    <w:p w:rsidR="003A088A" w:rsidRPr="003A088A" w:rsidRDefault="003A088A" w:rsidP="003A088A">
      <w:pPr>
        <w:spacing w:after="0" w:line="240" w:lineRule="auto"/>
        <w:jc w:val="both"/>
        <w:rPr>
          <w:rFonts w:ascii="Times New Roman" w:eastAsia="Calibri" w:hAnsi="Times New Roman" w:cs="Times New Roman"/>
        </w:rPr>
      </w:pPr>
      <w:r w:rsidRPr="003A088A">
        <w:rPr>
          <w:rFonts w:ascii="Times New Roman" w:eastAsia="Calibri" w:hAnsi="Times New Roman" w:cs="Times New Roman"/>
        </w:rPr>
        <w:t xml:space="preserve">Предмет «Иностранный язык» вносит немалый вклад в достижение требуемых </w:t>
      </w:r>
      <w:proofErr w:type="spellStart"/>
      <w:r w:rsidRPr="003A088A">
        <w:rPr>
          <w:rFonts w:ascii="Times New Roman" w:eastAsia="Calibri" w:hAnsi="Times New Roman" w:cs="Times New Roman"/>
        </w:rPr>
        <w:t>метапредметных</w:t>
      </w:r>
      <w:proofErr w:type="spellEnd"/>
      <w:r w:rsidRPr="003A088A">
        <w:rPr>
          <w:rFonts w:ascii="Times New Roman" w:eastAsia="Calibri" w:hAnsi="Times New Roman" w:cs="Times New Roman"/>
        </w:rPr>
        <w:t xml:space="preserve"> результатов. Среди них особенно важны умение планировать свое речевое поведение, умение взаимодействовать с окружающими, выполняя различные социальные роли, развитие исследовательских учебных действий, навыка работы с информацией. В очень большой степени изучение иностранного языка способствует развитию смыслового чтения, включающего способность прогнозировать содержание текста, выделять основную мысль и главные положения, игнорировать детали, устанавливать логическую последовательность основных фактов. Кроме того, занятия по иностранному языку способствуют формированию проектных умений и осуществлению регулятивных действий самонаблюдения,</w:t>
      </w:r>
    </w:p>
    <w:p w:rsidR="003A088A" w:rsidRPr="00066532" w:rsidRDefault="003A088A" w:rsidP="003A088A">
      <w:pPr>
        <w:spacing w:after="0" w:line="240" w:lineRule="auto"/>
        <w:jc w:val="both"/>
        <w:rPr>
          <w:rFonts w:ascii="Times New Roman" w:eastAsia="Calibri" w:hAnsi="Times New Roman" w:cs="Times New Roman"/>
        </w:rPr>
      </w:pPr>
      <w:r w:rsidRPr="003A088A">
        <w:rPr>
          <w:rFonts w:ascii="Times New Roman" w:eastAsia="Calibri" w:hAnsi="Times New Roman" w:cs="Times New Roman"/>
        </w:rPr>
        <w:t>самоконтроля и самооценки. Подводя итоги работы по каждому из разделов учебников для 10 и 11 классов, школьники учатся отвечать на такие важные вопросы, как: с какими трудностями они столкнулись и чем были вызваны эти трудности, какие лексические и грамматические явления языка требуют дальнейшей отработки, что способствует успешному усвоению материала и успешному выполнению заданий в разных видах речевой деятельности, какого рода помощь при подготовке заданий оказали им родители, учитель или друзья, какие дополнительные источники информации они привлекли для выполнения своей работы и насколько удачным был выбор источников и, наконец, самое главное — насколько довольны они своими результатами и почему.</w:t>
      </w:r>
    </w:p>
    <w:p w:rsidR="003A088A" w:rsidRPr="003A088A" w:rsidRDefault="003A088A" w:rsidP="003A088A">
      <w:pPr>
        <w:spacing w:after="0" w:line="240" w:lineRule="auto"/>
        <w:jc w:val="both"/>
        <w:rPr>
          <w:rFonts w:ascii="Times New Roman" w:eastAsia="Calibri" w:hAnsi="Times New Roman" w:cs="Times New Roman"/>
        </w:rPr>
      </w:pPr>
    </w:p>
    <w:p w:rsidR="003A088A" w:rsidRPr="003A088A" w:rsidRDefault="003A088A" w:rsidP="003A088A">
      <w:pPr>
        <w:spacing w:after="0" w:line="240" w:lineRule="auto"/>
        <w:jc w:val="both"/>
        <w:rPr>
          <w:rFonts w:ascii="Times New Roman" w:eastAsia="Calibri" w:hAnsi="Times New Roman" w:cs="Times New Roman"/>
        </w:rPr>
      </w:pPr>
    </w:p>
    <w:p w:rsidR="00F2388E" w:rsidRPr="00F2388E" w:rsidRDefault="00F2388E" w:rsidP="00F2388E">
      <w:pPr>
        <w:spacing w:after="0" w:line="240" w:lineRule="auto"/>
        <w:jc w:val="both"/>
        <w:rPr>
          <w:rFonts w:ascii="Times New Roman" w:eastAsia="Calibri" w:hAnsi="Times New Roman" w:cs="Times New Roman"/>
          <w:b/>
        </w:rPr>
      </w:pPr>
      <w:r w:rsidRPr="00F2388E">
        <w:rPr>
          <w:rFonts w:ascii="Times New Roman" w:eastAsia="Calibri" w:hAnsi="Times New Roman" w:cs="Times New Roman"/>
          <w:b/>
        </w:rPr>
        <w:t>Предметные результаты</w:t>
      </w:r>
    </w:p>
    <w:p w:rsidR="00F2388E" w:rsidRPr="00F2388E" w:rsidRDefault="00F2388E" w:rsidP="00F2388E">
      <w:pPr>
        <w:spacing w:after="0" w:line="240" w:lineRule="auto"/>
        <w:jc w:val="both"/>
        <w:rPr>
          <w:rFonts w:ascii="Times New Roman" w:eastAsia="Calibri" w:hAnsi="Times New Roman" w:cs="Times New Roman"/>
          <w:b/>
        </w:rPr>
      </w:pPr>
      <w:r w:rsidRPr="00F2388E">
        <w:rPr>
          <w:rFonts w:ascii="Times New Roman" w:eastAsia="Calibri" w:hAnsi="Times New Roman" w:cs="Times New Roman"/>
          <w:b/>
        </w:rPr>
        <w:t>Речевая компетенция</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Виды речевой деятельности</w:t>
      </w:r>
    </w:p>
    <w:p w:rsidR="00F2388E" w:rsidRPr="00F2388E" w:rsidRDefault="00F2388E" w:rsidP="00F2388E">
      <w:pPr>
        <w:spacing w:after="0" w:line="240" w:lineRule="auto"/>
        <w:jc w:val="both"/>
        <w:rPr>
          <w:rFonts w:ascii="Times New Roman" w:eastAsia="Calibri" w:hAnsi="Times New Roman" w:cs="Times New Roman"/>
          <w:b/>
        </w:rPr>
      </w:pPr>
      <w:proofErr w:type="spellStart"/>
      <w:r w:rsidRPr="00F2388E">
        <w:rPr>
          <w:rFonts w:ascii="Times New Roman" w:eastAsia="Calibri" w:hAnsi="Times New Roman" w:cs="Times New Roman"/>
          <w:b/>
        </w:rPr>
        <w:t>Аудирование</w:t>
      </w:r>
      <w:proofErr w:type="spellEnd"/>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xml:space="preserve">На старшем этапе обучения происходит дальнейшее развитие умения понимать тексты для </w:t>
      </w:r>
      <w:proofErr w:type="spellStart"/>
      <w:r w:rsidRPr="00F2388E">
        <w:rPr>
          <w:rFonts w:ascii="Times New Roman" w:eastAsia="Calibri" w:hAnsi="Times New Roman" w:cs="Times New Roman"/>
        </w:rPr>
        <w:t>аудирования</w:t>
      </w:r>
      <w:proofErr w:type="spellEnd"/>
      <w:r w:rsidRPr="00F2388E">
        <w:rPr>
          <w:rFonts w:ascii="Times New Roman" w:eastAsia="Calibri" w:hAnsi="Times New Roman" w:cs="Times New Roman"/>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 </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xml:space="preserve">— понимание основного содержания аудио- и видеотекстов в рамках знакомой тематики в области личных интересов, в том числе </w:t>
      </w:r>
      <w:r>
        <w:rPr>
          <w:rFonts w:ascii="Times New Roman" w:eastAsia="Calibri" w:hAnsi="Times New Roman" w:cs="Times New Roman"/>
        </w:rPr>
        <w:t>связанной с будущей профессией;</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выборочное понимание значимой/интересующей информации из аутент</w:t>
      </w:r>
      <w:r>
        <w:rPr>
          <w:rFonts w:ascii="Times New Roman" w:eastAsia="Calibri" w:hAnsi="Times New Roman" w:cs="Times New Roman"/>
        </w:rPr>
        <w:t>ичных аудио- и видеоматериалов;</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относительно полное понимание речи носителей изучаемого языка в наиболее типичных ситуациях повседневного обще</w:t>
      </w:r>
      <w:r>
        <w:rPr>
          <w:rFonts w:ascii="Times New Roman" w:eastAsia="Calibri" w:hAnsi="Times New Roman" w:cs="Times New Roman"/>
        </w:rPr>
        <w:t>ния</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xml:space="preserve">При этом осуществляется дальнейшее совершенствование </w:t>
      </w:r>
      <w:r>
        <w:rPr>
          <w:rFonts w:ascii="Times New Roman" w:eastAsia="Calibri" w:hAnsi="Times New Roman" w:cs="Times New Roman"/>
        </w:rPr>
        <w:t>следующих умений:</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xml:space="preserve">— предвосхищать содержание </w:t>
      </w:r>
      <w:proofErr w:type="spellStart"/>
      <w:r w:rsidRPr="00F2388E">
        <w:rPr>
          <w:rFonts w:ascii="Times New Roman" w:eastAsia="Calibri" w:hAnsi="Times New Roman" w:cs="Times New Roman"/>
        </w:rPr>
        <w:t>аудиотекста</w:t>
      </w:r>
      <w:proofErr w:type="spellEnd"/>
      <w:r w:rsidRPr="00F2388E">
        <w:rPr>
          <w:rFonts w:ascii="Times New Roman" w:eastAsia="Calibri" w:hAnsi="Times New Roman" w:cs="Times New Roman"/>
        </w:rPr>
        <w:t xml:space="preserve"> по началу сообщения и выделять проблем</w:t>
      </w:r>
      <w:r>
        <w:rPr>
          <w:rFonts w:ascii="Times New Roman" w:eastAsia="Calibri" w:hAnsi="Times New Roman" w:cs="Times New Roman"/>
        </w:rPr>
        <w:t>у, тему, основную мысль текста;</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выбирать главные факты, опускать второстепенные, вы</w:t>
      </w:r>
      <w:r w:rsidR="00C96A3E" w:rsidRPr="00F2388E">
        <w:rPr>
          <w:rFonts w:ascii="Times New Roman" w:eastAsia="Calibri" w:hAnsi="Times New Roman" w:cs="Times New Roman"/>
        </w:rPr>
        <w:t>членять аргументы в соответствии с поставленным вопросом/</w:t>
      </w:r>
      <w:r w:rsidR="00C96A3E" w:rsidRPr="00C96A3E">
        <w:rPr>
          <w:rFonts w:ascii="Times New Roman" w:eastAsia="Calibri" w:hAnsi="Times New Roman" w:cs="Times New Roman"/>
        </w:rPr>
        <w:t xml:space="preserve"> </w:t>
      </w:r>
      <w:r w:rsidR="00C96A3E">
        <w:rPr>
          <w:rFonts w:ascii="Times New Roman" w:eastAsia="Calibri" w:hAnsi="Times New Roman" w:cs="Times New Roman"/>
        </w:rPr>
        <w:t>проблемой;</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обобщать содержащуюся в тексте информацию, выражать</w:t>
      </w:r>
      <w:r w:rsidR="00C96A3E" w:rsidRPr="00C96A3E">
        <w:rPr>
          <w:rFonts w:ascii="Times New Roman" w:eastAsia="Calibri" w:hAnsi="Times New Roman" w:cs="Times New Roman"/>
        </w:rPr>
        <w:t xml:space="preserve"> </w:t>
      </w:r>
      <w:r w:rsidR="00C96A3E">
        <w:rPr>
          <w:rFonts w:ascii="Times New Roman" w:eastAsia="Calibri" w:hAnsi="Times New Roman" w:cs="Times New Roman"/>
        </w:rPr>
        <w:t>свое отношение к ней;</w:t>
      </w:r>
    </w:p>
    <w:p w:rsidR="00C96A3E" w:rsidRPr="00F2388E" w:rsidRDefault="00F2388E" w:rsidP="00C96A3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выборочно понимать необходимую информацию в сообщени</w:t>
      </w:r>
      <w:r w:rsidR="00C96A3E" w:rsidRPr="00F2388E">
        <w:rPr>
          <w:rFonts w:ascii="Times New Roman" w:eastAsia="Calibri" w:hAnsi="Times New Roman" w:cs="Times New Roman"/>
        </w:rPr>
        <w:t>ях прагматического характера (объявления, прогноз погоды</w:t>
      </w:r>
      <w:r w:rsidR="00C96A3E" w:rsidRPr="00C96A3E">
        <w:rPr>
          <w:rFonts w:ascii="Times New Roman" w:eastAsia="Calibri" w:hAnsi="Times New Roman" w:cs="Times New Roman"/>
        </w:rPr>
        <w:t xml:space="preserve"> </w:t>
      </w:r>
      <w:r w:rsidR="00C96A3E" w:rsidRPr="00F2388E">
        <w:rPr>
          <w:rFonts w:ascii="Times New Roman" w:eastAsia="Calibri" w:hAnsi="Times New Roman" w:cs="Times New Roman"/>
        </w:rPr>
        <w:t>и т. д.) с опорой на языковую догадку, контекст;</w:t>
      </w:r>
    </w:p>
    <w:p w:rsidR="00F2388E" w:rsidRPr="00F2388E" w:rsidRDefault="00F2388E" w:rsidP="00F2388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 игнорировать незнакомый языковой материал, несуществен</w:t>
      </w:r>
      <w:r w:rsidR="00C96A3E">
        <w:rPr>
          <w:rFonts w:ascii="Times New Roman" w:eastAsia="Calibri" w:hAnsi="Times New Roman" w:cs="Times New Roman"/>
        </w:rPr>
        <w:t>ный для понимания.</w:t>
      </w:r>
    </w:p>
    <w:p w:rsidR="00F2388E" w:rsidRPr="00C96A3E" w:rsidRDefault="00F2388E" w:rsidP="00F2388E">
      <w:pPr>
        <w:spacing w:after="0" w:line="240" w:lineRule="auto"/>
        <w:jc w:val="both"/>
        <w:rPr>
          <w:rFonts w:ascii="Times New Roman" w:eastAsia="Calibri" w:hAnsi="Times New Roman" w:cs="Times New Roman"/>
          <w:b/>
        </w:rPr>
      </w:pPr>
      <w:r w:rsidRPr="00C96A3E">
        <w:rPr>
          <w:rFonts w:ascii="Times New Roman" w:eastAsia="Calibri" w:hAnsi="Times New Roman" w:cs="Times New Roman"/>
          <w:b/>
        </w:rPr>
        <w:t>Говорение</w:t>
      </w:r>
    </w:p>
    <w:p w:rsidR="00F2388E" w:rsidRPr="00C96A3E" w:rsidRDefault="00F2388E" w:rsidP="00F2388E">
      <w:pPr>
        <w:spacing w:after="0" w:line="240" w:lineRule="auto"/>
        <w:jc w:val="both"/>
        <w:rPr>
          <w:rFonts w:ascii="Times New Roman" w:eastAsia="Calibri" w:hAnsi="Times New Roman" w:cs="Times New Roman"/>
          <w:b/>
        </w:rPr>
      </w:pPr>
      <w:r w:rsidRPr="00C96A3E">
        <w:rPr>
          <w:rFonts w:ascii="Times New Roman" w:eastAsia="Calibri" w:hAnsi="Times New Roman" w:cs="Times New Roman"/>
          <w:b/>
        </w:rPr>
        <w:t>Диалогическая форма речи</w:t>
      </w:r>
    </w:p>
    <w:p w:rsidR="00C96A3E" w:rsidRPr="003A088A" w:rsidRDefault="00F2388E" w:rsidP="00C96A3E">
      <w:pPr>
        <w:spacing w:after="0" w:line="240" w:lineRule="auto"/>
        <w:jc w:val="both"/>
        <w:rPr>
          <w:rFonts w:ascii="Times New Roman" w:eastAsia="Calibri" w:hAnsi="Times New Roman" w:cs="Times New Roman"/>
        </w:rPr>
      </w:pPr>
      <w:r w:rsidRPr="00F2388E">
        <w:rPr>
          <w:rFonts w:ascii="Times New Roman" w:eastAsia="Calibri" w:hAnsi="Times New Roman" w:cs="Times New Roman"/>
        </w:rPr>
        <w:t>Ведение всех видов диалогов и их комбинирование на основе</w:t>
      </w:r>
      <w:r w:rsidR="00C96A3E" w:rsidRPr="00C96A3E">
        <w:rPr>
          <w:rFonts w:ascii="Times New Roman" w:eastAsia="Calibri" w:hAnsi="Times New Roman" w:cs="Times New Roman"/>
        </w:rPr>
        <w:t xml:space="preserve"> </w:t>
      </w:r>
      <w:r w:rsidR="00C96A3E" w:rsidRPr="00F2388E">
        <w:rPr>
          <w:rFonts w:ascii="Times New Roman" w:eastAsia="Calibri" w:hAnsi="Times New Roman" w:cs="Times New Roman"/>
        </w:rPr>
        <w:t>расширенной тематики в различных ситуациях официального</w:t>
      </w:r>
      <w:r w:rsidR="00C96A3E" w:rsidRPr="00C96A3E">
        <w:rPr>
          <w:rFonts w:ascii="Times New Roman" w:eastAsia="Calibri" w:hAnsi="Times New Roman" w:cs="Times New Roman"/>
        </w:rPr>
        <w:t xml:space="preserve"> </w:t>
      </w:r>
      <w:r w:rsidR="00C96A3E" w:rsidRPr="00F2388E">
        <w:rPr>
          <w:rFonts w:ascii="Times New Roman" w:eastAsia="Calibri" w:hAnsi="Times New Roman" w:cs="Times New Roman"/>
        </w:rPr>
        <w:t>и неофициального общения, а также в ситуациях, связанных с</w:t>
      </w:r>
      <w:r w:rsidR="00C96A3E" w:rsidRPr="00C96A3E">
        <w:rPr>
          <w:rFonts w:ascii="Times New Roman" w:eastAsia="Calibri" w:hAnsi="Times New Roman" w:cs="Times New Roman"/>
        </w:rPr>
        <w:t xml:space="preserve"> </w:t>
      </w:r>
      <w:r w:rsidR="00C96A3E" w:rsidRPr="00F2388E">
        <w:rPr>
          <w:rFonts w:ascii="Times New Roman" w:eastAsia="Calibri" w:hAnsi="Times New Roman" w:cs="Times New Roman"/>
        </w:rPr>
        <w:t xml:space="preserve">выбором будущей профессии. Участие в </w:t>
      </w:r>
      <w:proofErr w:type="spellStart"/>
      <w:r w:rsidR="00C96A3E" w:rsidRPr="00F2388E">
        <w:rPr>
          <w:rFonts w:ascii="Times New Roman" w:eastAsia="Calibri" w:hAnsi="Times New Roman" w:cs="Times New Roman"/>
        </w:rPr>
        <w:t>полилогах</w:t>
      </w:r>
      <w:proofErr w:type="spellEnd"/>
      <w:r w:rsidR="00C96A3E" w:rsidRPr="00F2388E">
        <w:rPr>
          <w:rFonts w:ascii="Times New Roman" w:eastAsia="Calibri" w:hAnsi="Times New Roman" w:cs="Times New Roman"/>
        </w:rPr>
        <w:t>, в том числе</w:t>
      </w:r>
      <w:r w:rsidR="00C96A3E" w:rsidRPr="00C96A3E">
        <w:rPr>
          <w:rFonts w:ascii="Times New Roman" w:eastAsia="Calibri" w:hAnsi="Times New Roman" w:cs="Times New Roman"/>
        </w:rPr>
        <w:t xml:space="preserve"> </w:t>
      </w:r>
      <w:r w:rsidR="00C96A3E" w:rsidRPr="00F2388E">
        <w:rPr>
          <w:rFonts w:ascii="Times New Roman" w:eastAsia="Calibri" w:hAnsi="Times New Roman" w:cs="Times New Roman"/>
        </w:rPr>
        <w:t>в форме дискуссии, с соблюдением норм речевого этикета, при</w:t>
      </w:r>
      <w:r w:rsidR="008211FA" w:rsidRPr="008211FA">
        <w:rPr>
          <w:rFonts w:ascii="Times New Roman" w:eastAsia="Calibri" w:hAnsi="Times New Roman" w:cs="Times New Roman"/>
        </w:rPr>
        <w:t xml:space="preserve"> </w:t>
      </w:r>
      <w:proofErr w:type="spellStart"/>
      <w:r w:rsidR="008211FA" w:rsidRPr="008211FA">
        <w:rPr>
          <w:rFonts w:ascii="Times New Roman" w:eastAsia="Calibri" w:hAnsi="Times New Roman" w:cs="Times New Roman"/>
        </w:rPr>
        <w:t>нятых</w:t>
      </w:r>
      <w:proofErr w:type="spellEnd"/>
      <w:r w:rsidR="008211FA" w:rsidRPr="008211FA">
        <w:rPr>
          <w:rFonts w:ascii="Times New Roman" w:eastAsia="Calibri" w:hAnsi="Times New Roman" w:cs="Times New Roman"/>
        </w:rPr>
        <w:t xml:space="preserve"> в стране/странах изучаемого языка. Развитие умений участвовать в беседе, запрашивать информацию и обменивать </w:t>
      </w:r>
      <w:proofErr w:type="spellStart"/>
      <w:r w:rsidR="008211FA" w:rsidRPr="008211FA">
        <w:rPr>
          <w:rFonts w:ascii="Times New Roman" w:eastAsia="Calibri" w:hAnsi="Times New Roman" w:cs="Times New Roman"/>
        </w:rPr>
        <w:t>ся</w:t>
      </w:r>
      <w:proofErr w:type="spellEnd"/>
      <w:r w:rsidR="008211FA" w:rsidRPr="008211FA">
        <w:rPr>
          <w:rFonts w:ascii="Times New Roman" w:eastAsia="Calibri" w:hAnsi="Times New Roman" w:cs="Times New Roman"/>
        </w:rPr>
        <w:t xml:space="preserve">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 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w:t>
      </w:r>
      <w:r w:rsidR="008211FA">
        <w:rPr>
          <w:rFonts w:ascii="Times New Roman" w:eastAsia="Calibri" w:hAnsi="Times New Roman" w:cs="Times New Roman"/>
        </w:rPr>
        <w:t>изучаемого языка.</w:t>
      </w:r>
    </w:p>
    <w:p w:rsidR="008211FA" w:rsidRPr="008211FA" w:rsidRDefault="008211FA" w:rsidP="008211FA">
      <w:pPr>
        <w:spacing w:after="0" w:line="240" w:lineRule="auto"/>
        <w:jc w:val="both"/>
        <w:rPr>
          <w:rFonts w:ascii="Times New Roman" w:eastAsia="Calibri" w:hAnsi="Times New Roman" w:cs="Times New Roman"/>
          <w:b/>
        </w:rPr>
      </w:pPr>
      <w:r w:rsidRPr="008211FA">
        <w:rPr>
          <w:rFonts w:ascii="Times New Roman" w:eastAsia="Calibri" w:hAnsi="Times New Roman" w:cs="Times New Roman"/>
          <w:b/>
        </w:rPr>
        <w:t>Монологическая форма речи</w:t>
      </w:r>
    </w:p>
    <w:p w:rsidR="008211FA" w:rsidRPr="008211FA" w:rsidRDefault="008211FA" w:rsidP="008211FA">
      <w:pPr>
        <w:spacing w:after="0" w:line="240" w:lineRule="auto"/>
        <w:jc w:val="both"/>
        <w:rPr>
          <w:rFonts w:ascii="Times New Roman" w:eastAsia="Calibri" w:hAnsi="Times New Roman" w:cs="Times New Roman"/>
        </w:rPr>
      </w:pPr>
      <w:r w:rsidRPr="008211FA">
        <w:rPr>
          <w:rFonts w:ascii="Times New Roman" w:eastAsia="Calibri" w:hAnsi="Times New Roman" w:cs="Times New Roman"/>
        </w:rPr>
        <w:t>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ее аргументация, формулирование выводов, оценка фактов/событий современной жизни, сопоставление социокультурного портрета своей страны и стран изучаемого языка, комментирование сходств и различий. Овладение умениями публичных выступлений, такими как сообщение, доклад, представление результатов проектно- исследовательской деятельности, ориентированной на будущую профессиональную деятельность.</w:t>
      </w:r>
    </w:p>
    <w:p w:rsidR="008211FA" w:rsidRPr="008211FA" w:rsidRDefault="008211FA" w:rsidP="008211FA">
      <w:pPr>
        <w:spacing w:after="0" w:line="240" w:lineRule="auto"/>
        <w:jc w:val="both"/>
        <w:rPr>
          <w:rFonts w:ascii="Times New Roman" w:eastAsia="Calibri" w:hAnsi="Times New Roman" w:cs="Times New Roman"/>
          <w:b/>
        </w:rPr>
      </w:pPr>
      <w:r w:rsidRPr="008211FA">
        <w:rPr>
          <w:rFonts w:ascii="Times New Roman" w:eastAsia="Calibri" w:hAnsi="Times New Roman" w:cs="Times New Roman"/>
          <w:b/>
        </w:rPr>
        <w:t>Чтение</w:t>
      </w:r>
    </w:p>
    <w:p w:rsidR="008211FA" w:rsidRPr="008211FA" w:rsidRDefault="008211FA" w:rsidP="008211FA">
      <w:pPr>
        <w:spacing w:after="0" w:line="240" w:lineRule="auto"/>
        <w:jc w:val="both"/>
        <w:rPr>
          <w:rFonts w:ascii="Times New Roman" w:eastAsia="Calibri" w:hAnsi="Times New Roman" w:cs="Times New Roman"/>
        </w:rPr>
      </w:pPr>
      <w:r w:rsidRPr="008211FA">
        <w:rPr>
          <w:rFonts w:ascii="Times New Roman" w:eastAsia="Calibri" w:hAnsi="Times New Roman" w:cs="Times New Roman"/>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w:t>
      </w:r>
      <w:r>
        <w:rPr>
          <w:rFonts w:ascii="Times New Roman" w:eastAsia="Calibri" w:hAnsi="Times New Roman" w:cs="Times New Roman"/>
        </w:rPr>
        <w:t>идов чтения:</w:t>
      </w:r>
    </w:p>
    <w:p w:rsidR="008211FA" w:rsidRPr="008211FA" w:rsidRDefault="008211FA" w:rsidP="008211FA">
      <w:pPr>
        <w:spacing w:after="0" w:line="240" w:lineRule="auto"/>
        <w:jc w:val="both"/>
        <w:rPr>
          <w:rFonts w:ascii="Times New Roman" w:eastAsia="Calibri" w:hAnsi="Times New Roman" w:cs="Times New Roman"/>
        </w:rPr>
      </w:pPr>
      <w:r w:rsidRPr="008211FA">
        <w:rPr>
          <w:rFonts w:ascii="Times New Roman" w:eastAsia="Calibri" w:hAnsi="Times New Roman" w:cs="Times New Roman"/>
        </w:rPr>
        <w:t>ознакомительное чтение  — с целью понимания основного содержания сообщений, обзоров, интервью, репортажей, газетных статей, публикаций научно-популярного характера, отрывков из произвед</w:t>
      </w:r>
      <w:r>
        <w:rPr>
          <w:rFonts w:ascii="Times New Roman" w:eastAsia="Calibri" w:hAnsi="Times New Roman" w:cs="Times New Roman"/>
        </w:rPr>
        <w:t>ений художественной литературы;</w:t>
      </w:r>
    </w:p>
    <w:p w:rsidR="008211FA" w:rsidRPr="008211FA" w:rsidRDefault="008211FA" w:rsidP="008211FA">
      <w:pPr>
        <w:spacing w:after="0" w:line="240" w:lineRule="auto"/>
        <w:jc w:val="both"/>
        <w:rPr>
          <w:rFonts w:ascii="Times New Roman" w:eastAsia="Calibri" w:hAnsi="Times New Roman" w:cs="Times New Roman"/>
        </w:rPr>
      </w:pPr>
      <w:r w:rsidRPr="008211FA">
        <w:rPr>
          <w:rFonts w:ascii="Times New Roman" w:eastAsia="Calibri" w:hAnsi="Times New Roman" w:cs="Times New Roman"/>
        </w:rPr>
        <w:t>изучающее чтение — с целью полного понимания информации прагматических текстов, публикаций научно-популярного характера, отрывков из произведений художественной литера</w:t>
      </w:r>
      <w:r>
        <w:rPr>
          <w:rFonts w:ascii="Times New Roman" w:eastAsia="Calibri" w:hAnsi="Times New Roman" w:cs="Times New Roman"/>
        </w:rPr>
        <w:t>туры;</w:t>
      </w:r>
    </w:p>
    <w:p w:rsidR="00EE1E8B" w:rsidRPr="00EE1E8B" w:rsidRDefault="008211FA" w:rsidP="00EE1E8B">
      <w:pPr>
        <w:spacing w:after="0" w:line="240" w:lineRule="auto"/>
        <w:jc w:val="both"/>
        <w:rPr>
          <w:rFonts w:ascii="Times New Roman" w:eastAsia="Calibri" w:hAnsi="Times New Roman" w:cs="Times New Roman"/>
        </w:rPr>
      </w:pPr>
      <w:r w:rsidRPr="008211FA">
        <w:rPr>
          <w:rFonts w:ascii="Times New Roman" w:eastAsia="Calibri" w:hAnsi="Times New Roman" w:cs="Times New Roman"/>
        </w:rPr>
        <w:lastRenderedPageBreak/>
        <w:t>просмотровое/поисковое чтение  — с целью извлечения необходимой/искомой информации из текста статьи или не</w:t>
      </w:r>
      <w:r w:rsidR="00EE1E8B" w:rsidRPr="00EE1E8B">
        <w:rPr>
          <w:rFonts w:ascii="Times New Roman" w:eastAsia="Calibri" w:hAnsi="Times New Roman" w:cs="Times New Roman"/>
        </w:rPr>
        <w:t>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w:t>
      </w:r>
    </w:p>
    <w:p w:rsidR="008211FA" w:rsidRPr="008211FA" w:rsidRDefault="008211FA" w:rsidP="008211FA">
      <w:pPr>
        <w:spacing w:after="0" w:line="240" w:lineRule="auto"/>
        <w:jc w:val="both"/>
        <w:rPr>
          <w:rFonts w:ascii="Times New Roman" w:eastAsia="Calibri" w:hAnsi="Times New Roman" w:cs="Times New Roman"/>
        </w:rPr>
      </w:pP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Совершенствование и развитие сформированных на предыду</w:t>
      </w:r>
      <w:r>
        <w:rPr>
          <w:rFonts w:ascii="Times New Roman" w:eastAsia="Calibri" w:hAnsi="Times New Roman" w:cs="Times New Roman"/>
        </w:rPr>
        <w:t>щих этапах умений:</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
    <w:p w:rsidR="009219C9" w:rsidRPr="00EE1E8B" w:rsidRDefault="00EE1E8B" w:rsidP="009219C9">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определять замысел автора, оценивать важность/новизну/</w:t>
      </w:r>
      <w:r w:rsidR="009219C9" w:rsidRPr="009219C9">
        <w:rPr>
          <w:rFonts w:ascii="Times New Roman" w:eastAsia="Calibri" w:hAnsi="Times New Roman" w:cs="Times New Roman"/>
        </w:rPr>
        <w:t xml:space="preserve"> </w:t>
      </w:r>
      <w:r w:rsidR="009219C9" w:rsidRPr="00EE1E8B">
        <w:rPr>
          <w:rFonts w:ascii="Times New Roman" w:eastAsia="Calibri" w:hAnsi="Times New Roman" w:cs="Times New Roman"/>
        </w:rPr>
        <w:t>достоверность информации, понимать смысл текста и  его</w:t>
      </w:r>
      <w:r w:rsidR="009219C9" w:rsidRPr="009219C9">
        <w:rPr>
          <w:rFonts w:ascii="Times New Roman" w:eastAsia="Calibri" w:hAnsi="Times New Roman" w:cs="Times New Roman"/>
        </w:rPr>
        <w:t xml:space="preserve"> </w:t>
      </w:r>
      <w:r w:rsidR="009219C9" w:rsidRPr="00EE1E8B">
        <w:rPr>
          <w:rFonts w:ascii="Times New Roman" w:eastAsia="Calibri" w:hAnsi="Times New Roman" w:cs="Times New Roman"/>
        </w:rPr>
        <w:t>проблематику, используя элементы анализа текста;</w:t>
      </w:r>
    </w:p>
    <w:p w:rsidR="009219C9" w:rsidRPr="00EE1E8B" w:rsidRDefault="00EE1E8B" w:rsidP="009219C9">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отбирать значимую информацию в тексте/ряде текстов из</w:t>
      </w:r>
      <w:r w:rsidR="009219C9" w:rsidRPr="009219C9">
        <w:rPr>
          <w:rFonts w:ascii="Times New Roman" w:eastAsia="Calibri" w:hAnsi="Times New Roman" w:cs="Times New Roman"/>
        </w:rPr>
        <w:t xml:space="preserve"> </w:t>
      </w:r>
      <w:r w:rsidR="009219C9" w:rsidRPr="00EE1E8B">
        <w:rPr>
          <w:rFonts w:ascii="Times New Roman" w:eastAsia="Calibri" w:hAnsi="Times New Roman" w:cs="Times New Roman"/>
        </w:rPr>
        <w:t>различных источников, в том числе электронных, для решения задач проектно-исследовательской деятельности, при</w:t>
      </w:r>
      <w:r w:rsidR="009219C9" w:rsidRPr="009219C9">
        <w:rPr>
          <w:rFonts w:ascii="Times New Roman" w:eastAsia="Calibri" w:hAnsi="Times New Roman" w:cs="Times New Roman"/>
        </w:rPr>
        <w:t xml:space="preserve"> </w:t>
      </w:r>
      <w:r w:rsidR="009219C9" w:rsidRPr="00EE1E8B">
        <w:rPr>
          <w:rFonts w:ascii="Times New Roman" w:eastAsia="Calibri" w:hAnsi="Times New Roman" w:cs="Times New Roman"/>
        </w:rPr>
        <w:t>подготовке доклада, сообщения.</w:t>
      </w:r>
    </w:p>
    <w:p w:rsidR="00EE1E8B" w:rsidRPr="009219C9" w:rsidRDefault="00EE1E8B" w:rsidP="00EE1E8B">
      <w:pPr>
        <w:spacing w:after="0" w:line="240" w:lineRule="auto"/>
        <w:jc w:val="both"/>
        <w:rPr>
          <w:rFonts w:ascii="Times New Roman" w:eastAsia="Calibri" w:hAnsi="Times New Roman" w:cs="Times New Roman"/>
          <w:b/>
        </w:rPr>
      </w:pPr>
      <w:r w:rsidRPr="009219C9">
        <w:rPr>
          <w:rFonts w:ascii="Times New Roman" w:eastAsia="Calibri" w:hAnsi="Times New Roman" w:cs="Times New Roman"/>
          <w:b/>
        </w:rPr>
        <w:t>Письменная речь</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На третьем этапе происходит овладение новыми умениями</w:t>
      </w:r>
      <w:r w:rsidR="009219C9" w:rsidRPr="009219C9">
        <w:rPr>
          <w:rFonts w:ascii="Times New Roman" w:eastAsia="Calibri" w:hAnsi="Times New Roman" w:cs="Times New Roman"/>
        </w:rPr>
        <w:t xml:space="preserve"> </w:t>
      </w:r>
      <w:r w:rsidR="009219C9">
        <w:rPr>
          <w:rFonts w:ascii="Times New Roman" w:eastAsia="Calibri" w:hAnsi="Times New Roman" w:cs="Times New Roman"/>
        </w:rPr>
        <w:t>письменной речи:</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писать личные и деловые письма;</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сообщать сведения о себе в форме, принятой в стране изучае</w:t>
      </w:r>
      <w:r w:rsidR="009219C9" w:rsidRPr="00EE1E8B">
        <w:rPr>
          <w:rFonts w:ascii="Times New Roman" w:eastAsia="Calibri" w:hAnsi="Times New Roman" w:cs="Times New Roman"/>
        </w:rPr>
        <w:t>мого языка (автобиогр</w:t>
      </w:r>
      <w:r w:rsidR="009219C9">
        <w:rPr>
          <w:rFonts w:ascii="Times New Roman" w:eastAsia="Calibri" w:hAnsi="Times New Roman" w:cs="Times New Roman"/>
        </w:rPr>
        <w:t>афия/резюме, анкета, формуляр);</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писать вымышленные истории, сообщения, доклады;</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письменно оформлять результаты проектно-исследователь</w:t>
      </w:r>
      <w:r w:rsidR="009219C9">
        <w:rPr>
          <w:rFonts w:ascii="Times New Roman" w:eastAsia="Calibri" w:hAnsi="Times New Roman" w:cs="Times New Roman"/>
        </w:rPr>
        <w:t>ской работы.</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Продолжается совершенствование и развитие умений:</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описывать события/факты/явления;</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сообщать/запрашивать информацию;</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выражать собственное мнение/суждение в форме эссе;</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кратко передавать содержание несложного текста;</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фиксировать необходимую информацию из прочитанного/</w:t>
      </w:r>
      <w:r w:rsidR="009219C9" w:rsidRPr="009219C9">
        <w:rPr>
          <w:rFonts w:ascii="Times New Roman" w:eastAsia="Calibri" w:hAnsi="Times New Roman" w:cs="Times New Roman"/>
        </w:rPr>
        <w:t xml:space="preserve"> </w:t>
      </w:r>
      <w:r w:rsidR="009219C9">
        <w:rPr>
          <w:rFonts w:ascii="Times New Roman" w:eastAsia="Calibri" w:hAnsi="Times New Roman" w:cs="Times New Roman"/>
        </w:rPr>
        <w:t>прослушанного/увиденного;</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составлять тезисы, развернутый план выступления;</w:t>
      </w:r>
    </w:p>
    <w:p w:rsidR="00EE1E8B" w:rsidRPr="00EE1E8B" w:rsidRDefault="00EE1E8B" w:rsidP="00EE1E8B">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 обобщать информацию, полученную из разных источников,</w:t>
      </w:r>
      <w:r w:rsidR="009219C9" w:rsidRPr="009219C9">
        <w:rPr>
          <w:rFonts w:ascii="Times New Roman" w:eastAsia="Calibri" w:hAnsi="Times New Roman" w:cs="Times New Roman"/>
        </w:rPr>
        <w:t xml:space="preserve"> </w:t>
      </w:r>
      <w:r w:rsidR="009219C9" w:rsidRPr="00EE1E8B">
        <w:rPr>
          <w:rFonts w:ascii="Times New Roman" w:eastAsia="Calibri" w:hAnsi="Times New Roman" w:cs="Times New Roman"/>
        </w:rPr>
        <w:t>в том числе будущей</w:t>
      </w:r>
      <w:r w:rsidR="009219C9">
        <w:rPr>
          <w:rFonts w:ascii="Times New Roman" w:eastAsia="Calibri" w:hAnsi="Times New Roman" w:cs="Times New Roman"/>
        </w:rPr>
        <w:t xml:space="preserve"> профессиональной деятельности.</w:t>
      </w:r>
    </w:p>
    <w:p w:rsidR="00EE1E8B" w:rsidRPr="009219C9" w:rsidRDefault="00EE1E8B" w:rsidP="00EE1E8B">
      <w:pPr>
        <w:spacing w:after="0" w:line="240" w:lineRule="auto"/>
        <w:jc w:val="both"/>
        <w:rPr>
          <w:rFonts w:ascii="Times New Roman" w:eastAsia="Calibri" w:hAnsi="Times New Roman" w:cs="Times New Roman"/>
          <w:b/>
        </w:rPr>
      </w:pPr>
      <w:r w:rsidRPr="009219C9">
        <w:rPr>
          <w:rFonts w:ascii="Times New Roman" w:eastAsia="Calibri" w:hAnsi="Times New Roman" w:cs="Times New Roman"/>
          <w:b/>
        </w:rPr>
        <w:t>Перевод</w:t>
      </w:r>
    </w:p>
    <w:p w:rsidR="009219C9" w:rsidRPr="00EE1E8B" w:rsidRDefault="00EE1E8B" w:rsidP="009219C9">
      <w:pPr>
        <w:spacing w:after="0" w:line="240" w:lineRule="auto"/>
        <w:jc w:val="both"/>
        <w:rPr>
          <w:rFonts w:ascii="Times New Roman" w:eastAsia="Calibri" w:hAnsi="Times New Roman" w:cs="Times New Roman"/>
        </w:rPr>
      </w:pPr>
      <w:r w:rsidRPr="00EE1E8B">
        <w:rPr>
          <w:rFonts w:ascii="Times New Roman" w:eastAsia="Calibri" w:hAnsi="Times New Roman" w:cs="Times New Roman"/>
        </w:rPr>
        <w:t>Развитие умений письменного перевода с английского языка</w:t>
      </w:r>
      <w:r w:rsidR="009219C9" w:rsidRPr="009219C9">
        <w:rPr>
          <w:rFonts w:ascii="Times New Roman" w:eastAsia="Calibri" w:hAnsi="Times New Roman" w:cs="Times New Roman"/>
        </w:rPr>
        <w:t xml:space="preserve"> </w:t>
      </w:r>
      <w:r w:rsidR="009219C9" w:rsidRPr="00EE1E8B">
        <w:rPr>
          <w:rFonts w:ascii="Times New Roman" w:eastAsia="Calibri" w:hAnsi="Times New Roman" w:cs="Times New Roman"/>
        </w:rPr>
        <w:t>на русский текстов различных стилей, в том числе связанных</w:t>
      </w:r>
      <w:r w:rsidR="009219C9" w:rsidRPr="009219C9">
        <w:rPr>
          <w:rFonts w:ascii="Times New Roman" w:eastAsia="Calibri" w:hAnsi="Times New Roman" w:cs="Times New Roman"/>
        </w:rPr>
        <w:t xml:space="preserve"> </w:t>
      </w:r>
      <w:r w:rsidR="009219C9" w:rsidRPr="00EE1E8B">
        <w:rPr>
          <w:rFonts w:ascii="Times New Roman" w:eastAsia="Calibri" w:hAnsi="Times New Roman" w:cs="Times New Roman"/>
        </w:rPr>
        <w:t>с будущей профессиональной деятельностью.</w:t>
      </w:r>
    </w:p>
    <w:p w:rsidR="009219C9" w:rsidRPr="009219C9" w:rsidRDefault="009219C9" w:rsidP="009219C9">
      <w:pPr>
        <w:spacing w:after="0" w:line="240" w:lineRule="auto"/>
        <w:jc w:val="both"/>
        <w:rPr>
          <w:rFonts w:ascii="Times New Roman" w:eastAsia="Calibri" w:hAnsi="Times New Roman" w:cs="Times New Roman"/>
          <w:b/>
        </w:rPr>
      </w:pPr>
      <w:r w:rsidRPr="009219C9">
        <w:rPr>
          <w:rFonts w:ascii="Times New Roman" w:eastAsia="Calibri" w:hAnsi="Times New Roman" w:cs="Times New Roman"/>
          <w:b/>
        </w:rPr>
        <w:t>Языковая компетенция</w:t>
      </w:r>
    </w:p>
    <w:p w:rsidR="009219C9" w:rsidRPr="009219C9" w:rsidRDefault="009219C9" w:rsidP="009219C9">
      <w:pPr>
        <w:spacing w:after="0" w:line="240" w:lineRule="auto"/>
        <w:rPr>
          <w:rFonts w:ascii="Times New Roman" w:eastAsia="Calibri" w:hAnsi="Times New Roman" w:cs="Times New Roman"/>
          <w:b/>
        </w:rPr>
      </w:pPr>
      <w:r w:rsidRPr="009219C9">
        <w:rPr>
          <w:rFonts w:ascii="Times New Roman" w:eastAsia="Calibri" w:hAnsi="Times New Roman" w:cs="Times New Roman"/>
          <w:b/>
        </w:rPr>
        <w:t>Фонетическая сторона речи</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Продолжается работа над адекватным с точки зрения </w:t>
      </w:r>
      <w:proofErr w:type="spellStart"/>
      <w:r w:rsidRPr="009219C9">
        <w:rPr>
          <w:rFonts w:ascii="Times New Roman" w:eastAsia="Calibri" w:hAnsi="Times New Roman" w:cs="Times New Roman"/>
        </w:rPr>
        <w:t>ципа</w:t>
      </w:r>
      <w:proofErr w:type="spellEnd"/>
      <w:r w:rsidRPr="009219C9">
        <w:rPr>
          <w:rFonts w:ascii="Times New Roman" w:eastAsia="Calibri" w:hAnsi="Times New Roman" w:cs="Times New Roman"/>
        </w:rPr>
        <w:t xml:space="preserve">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p>
    <w:p w:rsidR="009219C9" w:rsidRPr="009219C9" w:rsidRDefault="009219C9" w:rsidP="009219C9">
      <w:pPr>
        <w:spacing w:after="0" w:line="240" w:lineRule="auto"/>
        <w:rPr>
          <w:rFonts w:ascii="Times New Roman" w:eastAsia="Calibri" w:hAnsi="Times New Roman" w:cs="Times New Roman"/>
          <w:b/>
        </w:rPr>
      </w:pPr>
      <w:r w:rsidRPr="009219C9">
        <w:rPr>
          <w:rFonts w:ascii="Times New Roman" w:eastAsia="Calibri" w:hAnsi="Times New Roman" w:cs="Times New Roman"/>
          <w:b/>
        </w:rPr>
        <w:t>Лексическая сторона речи</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1 Имя существительное:</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образование множественного числа имен существительных греческого и латинского происхождения: a </w:t>
      </w:r>
      <w:proofErr w:type="spellStart"/>
      <w:r w:rsidRPr="009219C9">
        <w:rPr>
          <w:rFonts w:ascii="Times New Roman" w:eastAsia="Calibri" w:hAnsi="Times New Roman" w:cs="Times New Roman"/>
        </w:rPr>
        <w:t>curriculum</w:t>
      </w:r>
      <w:proofErr w:type="spellEnd"/>
      <w:r w:rsidRPr="009219C9">
        <w:rPr>
          <w:rFonts w:ascii="Times New Roman" w:eastAsia="Calibri" w:hAnsi="Times New Roman" w:cs="Times New Roman"/>
        </w:rPr>
        <w:t xml:space="preserve">  — </w:t>
      </w:r>
      <w:r w:rsidRPr="009219C9">
        <w:rPr>
          <w:rFonts w:ascii="Times New Roman" w:eastAsia="Calibri" w:hAnsi="Times New Roman" w:cs="Times New Roman"/>
          <w:lang w:val="en-US"/>
        </w:rPr>
        <w:t>curricula</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a</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phenomenon</w:t>
      </w:r>
      <w:r w:rsidRPr="009219C9">
        <w:rPr>
          <w:rFonts w:ascii="Times New Roman" w:eastAsia="Calibri" w:hAnsi="Times New Roman" w:cs="Times New Roman"/>
        </w:rPr>
        <w:t xml:space="preserve"> — </w:t>
      </w:r>
      <w:r w:rsidRPr="009219C9">
        <w:rPr>
          <w:rFonts w:ascii="Times New Roman" w:eastAsia="Calibri" w:hAnsi="Times New Roman" w:cs="Times New Roman"/>
          <w:lang w:val="en-US"/>
        </w:rPr>
        <w:t>phenomena</w:t>
      </w:r>
      <w:r w:rsidRPr="009219C9">
        <w:rPr>
          <w:rFonts w:ascii="Times New Roman" w:eastAsia="Calibri" w:hAnsi="Times New Roman" w:cs="Times New Roman"/>
        </w:rPr>
        <w:t xml:space="preserve">, </w:t>
      </w:r>
      <w:proofErr w:type="spellStart"/>
      <w:r w:rsidRPr="009219C9">
        <w:rPr>
          <w:rFonts w:ascii="Times New Roman" w:eastAsia="Calibri" w:hAnsi="Times New Roman" w:cs="Times New Roman"/>
          <w:lang w:val="en-US"/>
        </w:rPr>
        <w:t>etc</w:t>
      </w:r>
      <w:proofErr w:type="spellEnd"/>
      <w:r w:rsidRPr="009219C9">
        <w:rPr>
          <w:rFonts w:ascii="Times New Roman" w:eastAsia="Calibri" w:hAnsi="Times New Roman" w:cs="Times New Roman"/>
        </w:rPr>
        <w:t>.;</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сложные имена существительные, обозначающие родственников во множественном числе и притяжательном падеже: </w:t>
      </w:r>
      <w:r w:rsidRPr="009219C9">
        <w:rPr>
          <w:rFonts w:ascii="Times New Roman" w:eastAsia="Calibri" w:hAnsi="Times New Roman" w:cs="Times New Roman"/>
          <w:lang w:val="en-US"/>
        </w:rPr>
        <w:t>father</w:t>
      </w:r>
      <w:r w:rsidRPr="009219C9">
        <w:rPr>
          <w:rFonts w:ascii="Times New Roman" w:eastAsia="Calibri" w:hAnsi="Times New Roman" w:cs="Times New Roman"/>
        </w:rPr>
        <w:t>-</w:t>
      </w:r>
      <w:r w:rsidRPr="009219C9">
        <w:rPr>
          <w:rFonts w:ascii="Times New Roman" w:eastAsia="Calibri" w:hAnsi="Times New Roman" w:cs="Times New Roman"/>
          <w:lang w:val="en-US"/>
        </w:rPr>
        <w:t>in</w:t>
      </w:r>
      <w:r w:rsidRPr="009219C9">
        <w:rPr>
          <w:rFonts w:ascii="Times New Roman" w:eastAsia="Calibri" w:hAnsi="Times New Roman" w:cs="Times New Roman"/>
        </w:rPr>
        <w:t>-</w:t>
      </w:r>
      <w:r w:rsidRPr="009219C9">
        <w:rPr>
          <w:rFonts w:ascii="Times New Roman" w:eastAsia="Calibri" w:hAnsi="Times New Roman" w:cs="Times New Roman"/>
          <w:lang w:val="en-US"/>
        </w:rPr>
        <w:t>law</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my</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father</w:t>
      </w:r>
      <w:r w:rsidRPr="009219C9">
        <w:rPr>
          <w:rFonts w:ascii="Times New Roman" w:eastAsia="Calibri" w:hAnsi="Times New Roman" w:cs="Times New Roman"/>
        </w:rPr>
        <w:t>-</w:t>
      </w:r>
      <w:r w:rsidRPr="009219C9">
        <w:rPr>
          <w:rFonts w:ascii="Times New Roman" w:eastAsia="Calibri" w:hAnsi="Times New Roman" w:cs="Times New Roman"/>
          <w:lang w:val="en-US"/>
        </w:rPr>
        <w:t>in</w:t>
      </w:r>
      <w:r w:rsidRPr="009219C9">
        <w:rPr>
          <w:rFonts w:ascii="Times New Roman" w:eastAsia="Calibri" w:hAnsi="Times New Roman" w:cs="Times New Roman"/>
        </w:rPr>
        <w:t>-</w:t>
      </w:r>
      <w:r w:rsidRPr="009219C9">
        <w:rPr>
          <w:rFonts w:ascii="Times New Roman" w:eastAsia="Calibri" w:hAnsi="Times New Roman" w:cs="Times New Roman"/>
          <w:lang w:val="en-US"/>
        </w:rPr>
        <w:t>law</w:t>
      </w:r>
      <w:r w:rsidRPr="009219C9">
        <w:rPr>
          <w:rFonts w:ascii="Times New Roman" w:eastAsia="Calibri" w:hAnsi="Times New Roman" w:cs="Times New Roman"/>
        </w:rPr>
        <w:t>’</w:t>
      </w:r>
      <w:r w:rsidRPr="009219C9">
        <w:rPr>
          <w:rFonts w:ascii="Times New Roman" w:eastAsia="Calibri" w:hAnsi="Times New Roman" w:cs="Times New Roman"/>
          <w:lang w:val="en-US"/>
        </w:rPr>
        <w:t>s</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car</w:t>
      </w:r>
      <w:r w:rsidRPr="009219C9">
        <w:rPr>
          <w:rFonts w:ascii="Times New Roman" w:eastAsia="Calibri" w:hAnsi="Times New Roman" w:cs="Times New Roman"/>
        </w:rPr>
        <w:t>;</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притяжательный падеж имен существительных, обозначающих неодушевленные объекты и явления: </w:t>
      </w:r>
      <w:proofErr w:type="spellStart"/>
      <w:r w:rsidRPr="009219C9">
        <w:rPr>
          <w:rFonts w:ascii="Times New Roman" w:eastAsia="Calibri" w:hAnsi="Times New Roman" w:cs="Times New Roman"/>
        </w:rPr>
        <w:t>Africa’s</w:t>
      </w:r>
      <w:proofErr w:type="spellEnd"/>
      <w:r w:rsidRPr="009219C9">
        <w:rPr>
          <w:rFonts w:ascii="Times New Roman" w:eastAsia="Calibri" w:hAnsi="Times New Roman" w:cs="Times New Roman"/>
        </w:rPr>
        <w:t xml:space="preserve"> </w:t>
      </w:r>
      <w:proofErr w:type="spellStart"/>
      <w:r w:rsidRPr="009219C9">
        <w:rPr>
          <w:rFonts w:ascii="Times New Roman" w:eastAsia="Calibri" w:hAnsi="Times New Roman" w:cs="Times New Roman"/>
        </w:rPr>
        <w:t>culture</w:t>
      </w:r>
      <w:proofErr w:type="spellEnd"/>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the</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sun</w:t>
      </w:r>
      <w:r w:rsidRPr="009219C9">
        <w:rPr>
          <w:rFonts w:ascii="Times New Roman" w:eastAsia="Calibri" w:hAnsi="Times New Roman" w:cs="Times New Roman"/>
        </w:rPr>
        <w:t>’</w:t>
      </w:r>
      <w:r w:rsidRPr="009219C9">
        <w:rPr>
          <w:rFonts w:ascii="Times New Roman" w:eastAsia="Calibri" w:hAnsi="Times New Roman" w:cs="Times New Roman"/>
          <w:lang w:val="en-US"/>
        </w:rPr>
        <w:t>s</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rays</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yesterday</w:t>
      </w:r>
      <w:r w:rsidRPr="009219C9">
        <w:rPr>
          <w:rFonts w:ascii="Times New Roman" w:eastAsia="Calibri" w:hAnsi="Times New Roman" w:cs="Times New Roman"/>
        </w:rPr>
        <w:t>’</w:t>
      </w:r>
      <w:r w:rsidRPr="009219C9">
        <w:rPr>
          <w:rFonts w:ascii="Times New Roman" w:eastAsia="Calibri" w:hAnsi="Times New Roman" w:cs="Times New Roman"/>
          <w:lang w:val="en-US"/>
        </w:rPr>
        <w:t>s</w:t>
      </w:r>
      <w:r w:rsidRPr="009219C9">
        <w:rPr>
          <w:rFonts w:ascii="Times New Roman" w:eastAsia="Calibri" w:hAnsi="Times New Roman" w:cs="Times New Roman"/>
        </w:rPr>
        <w:t xml:space="preserve"> </w:t>
      </w:r>
      <w:r w:rsidRPr="009219C9">
        <w:rPr>
          <w:rFonts w:ascii="Times New Roman" w:eastAsia="Calibri" w:hAnsi="Times New Roman" w:cs="Times New Roman"/>
          <w:lang w:val="en-US"/>
        </w:rPr>
        <w:t>news</w:t>
      </w:r>
      <w:r w:rsidRPr="009219C9">
        <w:rPr>
          <w:rFonts w:ascii="Times New Roman" w:eastAsia="Calibri" w:hAnsi="Times New Roman" w:cs="Times New Roman"/>
        </w:rPr>
        <w:t>;</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средства выражения </w:t>
      </w:r>
      <w:proofErr w:type="spellStart"/>
      <w:r w:rsidRPr="009219C9">
        <w:rPr>
          <w:rFonts w:ascii="Times New Roman" w:eastAsia="Calibri" w:hAnsi="Times New Roman" w:cs="Times New Roman"/>
        </w:rPr>
        <w:t>посессивности</w:t>
      </w:r>
      <w:proofErr w:type="spellEnd"/>
      <w:r w:rsidRPr="009219C9">
        <w:rPr>
          <w:rFonts w:ascii="Times New Roman" w:eastAsia="Calibri" w:hAnsi="Times New Roman" w:cs="Times New Roman"/>
        </w:rPr>
        <w:t xml:space="preserve"> для обозначения общей собственности двух л</w:t>
      </w:r>
      <w:r>
        <w:rPr>
          <w:rFonts w:ascii="Times New Roman" w:eastAsia="Calibri" w:hAnsi="Times New Roman" w:cs="Times New Roman"/>
        </w:rPr>
        <w:t>юдей (</w:t>
      </w:r>
      <w:proofErr w:type="spellStart"/>
      <w:r>
        <w:rPr>
          <w:rFonts w:ascii="Times New Roman" w:eastAsia="Calibri" w:hAnsi="Times New Roman" w:cs="Times New Roman"/>
        </w:rPr>
        <w:t>Mary</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John’s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cottage</w:t>
      </w:r>
      <w:proofErr w:type="spellEnd"/>
      <w:r>
        <w:rPr>
          <w:rFonts w:ascii="Times New Roman" w:eastAsia="Calibri" w:hAnsi="Times New Roman" w:cs="Times New Roman"/>
        </w:rPr>
        <w:t>);</w:t>
      </w:r>
    </w:p>
    <w:p w:rsidR="009219C9" w:rsidRPr="009219C9"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переход</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неисчисляемых</w:t>
      </w:r>
      <w:r w:rsidRPr="009219C9">
        <w:rPr>
          <w:rFonts w:ascii="Times New Roman" w:eastAsia="Calibri" w:hAnsi="Times New Roman" w:cs="Times New Roman"/>
          <w:lang w:val="en-US"/>
        </w:rPr>
        <w:t xml:space="preserve"> </w:t>
      </w:r>
      <w:r>
        <w:rPr>
          <w:rFonts w:ascii="Times New Roman" w:eastAsia="Calibri" w:hAnsi="Times New Roman" w:cs="Times New Roman"/>
        </w:rPr>
        <w:t>имен</w:t>
      </w:r>
      <w:r w:rsidRPr="009219C9">
        <w:rPr>
          <w:rFonts w:ascii="Times New Roman" w:eastAsia="Calibri" w:hAnsi="Times New Roman" w:cs="Times New Roman"/>
          <w:lang w:val="en-US"/>
        </w:rPr>
        <w:t xml:space="preserve"> </w:t>
      </w:r>
      <w:r>
        <w:rPr>
          <w:rFonts w:ascii="Times New Roman" w:eastAsia="Calibri" w:hAnsi="Times New Roman" w:cs="Times New Roman"/>
        </w:rPr>
        <w:t>существительных</w:t>
      </w:r>
      <w:r w:rsidRPr="009219C9">
        <w:rPr>
          <w:rFonts w:ascii="Times New Roman" w:eastAsia="Calibri" w:hAnsi="Times New Roman" w:cs="Times New Roman"/>
          <w:lang w:val="en-US"/>
        </w:rPr>
        <w:t xml:space="preserve"> </w:t>
      </w:r>
      <w:r>
        <w:rPr>
          <w:rFonts w:ascii="Times New Roman" w:eastAsia="Calibri" w:hAnsi="Times New Roman" w:cs="Times New Roman"/>
        </w:rPr>
        <w:t>в</w:t>
      </w:r>
      <w:r w:rsidRPr="009219C9">
        <w:rPr>
          <w:rFonts w:ascii="Times New Roman" w:eastAsia="Calibri" w:hAnsi="Times New Roman" w:cs="Times New Roman"/>
          <w:lang w:val="en-US"/>
        </w:rPr>
        <w:t xml:space="preserve"> </w:t>
      </w:r>
      <w:r>
        <w:rPr>
          <w:rFonts w:ascii="Times New Roman" w:eastAsia="Calibri" w:hAnsi="Times New Roman" w:cs="Times New Roman"/>
        </w:rPr>
        <w:t>разряд</w:t>
      </w:r>
      <w:r w:rsidRPr="009219C9">
        <w:rPr>
          <w:rFonts w:ascii="Times New Roman" w:eastAsia="Calibri" w:hAnsi="Times New Roman" w:cs="Times New Roman"/>
          <w:lang w:val="en-US"/>
        </w:rPr>
        <w:t xml:space="preserve"> </w:t>
      </w:r>
      <w:r>
        <w:rPr>
          <w:rFonts w:ascii="Times New Roman" w:eastAsia="Calibri" w:hAnsi="Times New Roman" w:cs="Times New Roman"/>
        </w:rPr>
        <w:t>и</w:t>
      </w:r>
      <w:r w:rsidRPr="009219C9">
        <w:rPr>
          <w:rFonts w:ascii="Times New Roman" w:eastAsia="Calibri" w:hAnsi="Times New Roman" w:cs="Times New Roman"/>
          <w:lang w:val="en-US"/>
        </w:rPr>
        <w:t xml:space="preserve"> </w:t>
      </w:r>
      <w:proofErr w:type="spellStart"/>
      <w:r w:rsidRPr="009219C9">
        <w:rPr>
          <w:rFonts w:ascii="Times New Roman" w:eastAsia="Calibri" w:hAnsi="Times New Roman" w:cs="Times New Roman"/>
        </w:rPr>
        <w:t>числяемых</w:t>
      </w:r>
      <w:proofErr w:type="spellEnd"/>
      <w:r w:rsidRPr="009219C9">
        <w:rPr>
          <w:rFonts w:ascii="Times New Roman" w:eastAsia="Calibri" w:hAnsi="Times New Roman" w:cs="Times New Roman"/>
          <w:lang w:val="en-US"/>
        </w:rPr>
        <w:t>: hair  — a hair; land  — a land; youth  — a youth, salad — a salad; coffee — a coffee;</w:t>
      </w:r>
    </w:p>
    <w:p w:rsidR="009219C9" w:rsidRPr="009219C9"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переход</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исчисляемых</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имен</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существительных</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в</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разряд</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неисчисляемых</w:t>
      </w:r>
      <w:r w:rsidRPr="009219C9">
        <w:rPr>
          <w:rFonts w:ascii="Times New Roman" w:eastAsia="Calibri" w:hAnsi="Times New Roman" w:cs="Times New Roman"/>
          <w:lang w:val="en-US"/>
        </w:rPr>
        <w:t>: an apple — apple; a fish — fish; a potato — potato; a chicken — chicken;</w:t>
      </w:r>
    </w:p>
    <w:p w:rsidR="009219C9" w:rsidRPr="009219C9"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собирательные</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имена</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существительные</w:t>
      </w:r>
      <w:r w:rsidRPr="009219C9">
        <w:rPr>
          <w:rFonts w:ascii="Times New Roman" w:eastAsia="Calibri" w:hAnsi="Times New Roman" w:cs="Times New Roman"/>
          <w:lang w:val="en-US"/>
        </w:rPr>
        <w:t>: flock; pack; swarm; prid</w:t>
      </w:r>
      <w:r>
        <w:rPr>
          <w:rFonts w:ascii="Times New Roman" w:eastAsia="Calibri" w:hAnsi="Times New Roman" w:cs="Times New Roman"/>
          <w:lang w:val="en-US"/>
        </w:rPr>
        <w:t>e; herd; school; bunch; bundle;</w:t>
      </w:r>
    </w:p>
    <w:p w:rsidR="009219C9" w:rsidRPr="00285A0E"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особенности</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использования</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артиклей</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с</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именами</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существительными</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собственными</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a</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Webster</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a</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Ford</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a</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true</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Parker</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a</w:t>
      </w:r>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certain</w:t>
      </w:r>
      <w:r w:rsidRPr="00285A0E">
        <w:rPr>
          <w:rFonts w:ascii="Times New Roman" w:eastAsia="Calibri" w:hAnsi="Times New Roman" w:cs="Times New Roman"/>
          <w:lang w:val="en-US"/>
        </w:rPr>
        <w:t xml:space="preserve"> </w:t>
      </w:r>
      <w:proofErr w:type="spellStart"/>
      <w:r w:rsidRPr="009219C9">
        <w:rPr>
          <w:rFonts w:ascii="Times New Roman" w:eastAsia="Calibri" w:hAnsi="Times New Roman" w:cs="Times New Roman"/>
          <w:lang w:val="en-US"/>
        </w:rPr>
        <w:t>Mr</w:t>
      </w:r>
      <w:proofErr w:type="spellEnd"/>
      <w:r w:rsidRPr="00285A0E">
        <w:rPr>
          <w:rFonts w:ascii="Times New Roman" w:eastAsia="Calibri" w:hAnsi="Times New Roman" w:cs="Times New Roman"/>
          <w:lang w:val="en-US"/>
        </w:rPr>
        <w:t xml:space="preserve"> </w:t>
      </w:r>
      <w:r w:rsidRPr="009219C9">
        <w:rPr>
          <w:rFonts w:ascii="Times New Roman" w:eastAsia="Calibri" w:hAnsi="Times New Roman" w:cs="Times New Roman"/>
          <w:lang w:val="en-US"/>
        </w:rPr>
        <w:t>Miller</w:t>
      </w:r>
      <w:r w:rsidRPr="00285A0E">
        <w:rPr>
          <w:rFonts w:ascii="Times New Roman" w:eastAsia="Calibri" w:hAnsi="Times New Roman" w:cs="Times New Roman"/>
          <w:lang w:val="en-US"/>
        </w:rPr>
        <w:t>.</w:t>
      </w:r>
    </w:p>
    <w:p w:rsidR="009219C9" w:rsidRPr="00285A0E" w:rsidRDefault="009219C9" w:rsidP="009219C9">
      <w:pPr>
        <w:spacing w:after="0" w:line="240" w:lineRule="auto"/>
        <w:rPr>
          <w:rFonts w:ascii="Times New Roman" w:eastAsia="Calibri" w:hAnsi="Times New Roman" w:cs="Times New Roman"/>
          <w:lang w:val="en-US"/>
        </w:rPr>
      </w:pPr>
      <w:r w:rsidRPr="00285A0E">
        <w:rPr>
          <w:rFonts w:ascii="Times New Roman" w:eastAsia="Calibri" w:hAnsi="Times New Roman" w:cs="Times New Roman"/>
          <w:lang w:val="en-US"/>
        </w:rPr>
        <w:t xml:space="preserve">2. </w:t>
      </w:r>
      <w:r w:rsidRPr="009219C9">
        <w:rPr>
          <w:rFonts w:ascii="Times New Roman" w:eastAsia="Calibri" w:hAnsi="Times New Roman" w:cs="Times New Roman"/>
        </w:rPr>
        <w:t>Местоимение</w:t>
      </w:r>
      <w:r w:rsidRPr="00285A0E">
        <w:rPr>
          <w:rFonts w:ascii="Times New Roman" w:eastAsia="Calibri" w:hAnsi="Times New Roman" w:cs="Times New Roman"/>
          <w:lang w:val="en-US"/>
        </w:rPr>
        <w:t>:</w:t>
      </w:r>
    </w:p>
    <w:p w:rsidR="009219C9" w:rsidRPr="00285A0E"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lastRenderedPageBreak/>
        <w:t></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использование</w:t>
      </w:r>
      <w:r w:rsidRPr="00285A0E">
        <w:rPr>
          <w:rFonts w:ascii="Times New Roman" w:eastAsia="Calibri" w:hAnsi="Times New Roman" w:cs="Times New Roman"/>
          <w:lang w:val="en-US"/>
        </w:rPr>
        <w:t xml:space="preserve"> either, neither </w:t>
      </w:r>
      <w:r w:rsidRPr="009219C9">
        <w:rPr>
          <w:rFonts w:ascii="Times New Roman" w:eastAsia="Calibri" w:hAnsi="Times New Roman" w:cs="Times New Roman"/>
        </w:rPr>
        <w:t>в</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конструкциях</w:t>
      </w:r>
      <w:r w:rsidRPr="00285A0E">
        <w:rPr>
          <w:rFonts w:ascii="Times New Roman" w:eastAsia="Calibri" w:hAnsi="Times New Roman" w:cs="Times New Roman"/>
          <w:lang w:val="en-US"/>
        </w:rPr>
        <w:t xml:space="preserve"> either… or; neither… nor;</w:t>
      </w:r>
    </w:p>
    <w:p w:rsidR="009219C9" w:rsidRPr="00285A0E"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неопределенные</w:t>
      </w:r>
      <w:r w:rsidRPr="00285A0E">
        <w:rPr>
          <w:rFonts w:ascii="Times New Roman" w:eastAsia="Calibri" w:hAnsi="Times New Roman" w:cs="Times New Roman"/>
          <w:lang w:val="en-US"/>
        </w:rPr>
        <w:t xml:space="preserve"> </w:t>
      </w:r>
      <w:r w:rsidRPr="009219C9">
        <w:rPr>
          <w:rFonts w:ascii="Times New Roman" w:eastAsia="Calibri" w:hAnsi="Times New Roman" w:cs="Times New Roman"/>
        </w:rPr>
        <w:t>местоимения</w:t>
      </w:r>
      <w:r w:rsidRPr="00285A0E">
        <w:rPr>
          <w:rFonts w:ascii="Times New Roman" w:eastAsia="Calibri" w:hAnsi="Times New Roman" w:cs="Times New Roman"/>
          <w:lang w:val="en-US"/>
        </w:rPr>
        <w:t xml:space="preserve"> nobody, no one, none.</w:t>
      </w:r>
    </w:p>
    <w:p w:rsidR="009219C9" w:rsidRPr="009219C9"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lang w:val="en-US"/>
        </w:rPr>
        <w:t xml:space="preserve">3. </w:t>
      </w:r>
      <w:r w:rsidRPr="009219C9">
        <w:rPr>
          <w:rFonts w:ascii="Times New Roman" w:eastAsia="Calibri" w:hAnsi="Times New Roman" w:cs="Times New Roman"/>
        </w:rPr>
        <w:t>Глагол</w:t>
      </w:r>
      <w:r w:rsidRPr="009219C9">
        <w:rPr>
          <w:rFonts w:ascii="Times New Roman" w:eastAsia="Calibri" w:hAnsi="Times New Roman" w:cs="Times New Roman"/>
          <w:lang w:val="en-US"/>
        </w:rPr>
        <w:t>:</w:t>
      </w:r>
    </w:p>
    <w:p w:rsidR="009219C9" w:rsidRPr="009219C9"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структура</w:t>
      </w:r>
      <w:r w:rsidRPr="009219C9">
        <w:rPr>
          <w:rFonts w:ascii="Times New Roman" w:eastAsia="Calibri" w:hAnsi="Times New Roman" w:cs="Times New Roman"/>
          <w:lang w:val="en-US"/>
        </w:rPr>
        <w:t xml:space="preserve"> to have </w:t>
      </w:r>
      <w:proofErr w:type="spellStart"/>
      <w:r w:rsidRPr="009219C9">
        <w:rPr>
          <w:rFonts w:ascii="Times New Roman" w:eastAsia="Calibri" w:hAnsi="Times New Roman" w:cs="Times New Roman"/>
          <w:lang w:val="en-US"/>
        </w:rPr>
        <w:t>sth</w:t>
      </w:r>
      <w:proofErr w:type="spellEnd"/>
      <w:r w:rsidRPr="009219C9">
        <w:rPr>
          <w:rFonts w:ascii="Times New Roman" w:eastAsia="Calibri" w:hAnsi="Times New Roman" w:cs="Times New Roman"/>
          <w:lang w:val="en-US"/>
        </w:rPr>
        <w:t xml:space="preserve"> done;</w:t>
      </w:r>
    </w:p>
    <w:p w:rsidR="00CE5F1D" w:rsidRPr="009219C9" w:rsidRDefault="009219C9" w:rsidP="00CE5F1D">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герундиальные</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конструкции</w:t>
      </w:r>
    </w:p>
    <w:p w:rsidR="00CE5F1D" w:rsidRPr="009219C9" w:rsidRDefault="009219C9" w:rsidP="00CE5F1D">
      <w:pPr>
        <w:spacing w:after="0" w:line="240" w:lineRule="auto"/>
        <w:rPr>
          <w:rFonts w:ascii="Times New Roman" w:eastAsia="Calibri" w:hAnsi="Times New Roman" w:cs="Times New Roman"/>
          <w:lang w:val="en-US"/>
        </w:rPr>
      </w:pPr>
      <w:r w:rsidRPr="009219C9">
        <w:rPr>
          <w:rFonts w:ascii="Times New Roman" w:eastAsia="Calibri" w:hAnsi="Times New Roman" w:cs="Times New Roman"/>
          <w:lang w:val="en-US"/>
        </w:rPr>
        <w:t>frankly</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speaking,</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generally</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 xml:space="preserve">speaking, roughly speaking, strictly speaking, supposing </w:t>
      </w:r>
      <w:r w:rsidR="00CE5F1D" w:rsidRPr="009219C9">
        <w:rPr>
          <w:rFonts w:ascii="Times New Roman" w:eastAsia="Calibri" w:hAnsi="Times New Roman" w:cs="Times New Roman"/>
        </w:rPr>
        <w:t>для</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ведения</w:t>
      </w:r>
      <w:r w:rsidR="00CE5F1D" w:rsidRPr="009219C9">
        <w:rPr>
          <w:rFonts w:ascii="Times New Roman" w:eastAsia="Calibri" w:hAnsi="Times New Roman" w:cs="Times New Roman"/>
          <w:lang w:val="en-US"/>
        </w:rPr>
        <w:t xml:space="preserve"> </w:t>
      </w:r>
      <w:r w:rsidR="00CE5F1D" w:rsidRPr="009219C9">
        <w:rPr>
          <w:rFonts w:ascii="Times New Roman" w:eastAsia="Calibri" w:hAnsi="Times New Roman" w:cs="Times New Roman"/>
        </w:rPr>
        <w:t>дискуссий</w:t>
      </w:r>
      <w:r w:rsidR="00CE5F1D" w:rsidRPr="009219C9">
        <w:rPr>
          <w:rFonts w:ascii="Times New Roman" w:eastAsia="Calibri" w:hAnsi="Times New Roman" w:cs="Times New Roman"/>
          <w:lang w:val="en-US"/>
        </w:rPr>
        <w:t xml:space="preserve">, </w:t>
      </w:r>
      <w:r w:rsidR="00CE5F1D" w:rsidRPr="009219C9">
        <w:rPr>
          <w:rFonts w:ascii="Times New Roman" w:eastAsia="Calibri" w:hAnsi="Times New Roman" w:cs="Times New Roman"/>
        </w:rPr>
        <w:t>бесед</w:t>
      </w:r>
      <w:r w:rsidR="00CE5F1D" w:rsidRPr="009219C9">
        <w:rPr>
          <w:rFonts w:ascii="Times New Roman" w:eastAsia="Calibri" w:hAnsi="Times New Roman" w:cs="Times New Roman"/>
          <w:lang w:val="en-US"/>
        </w:rPr>
        <w:t>;</w:t>
      </w:r>
    </w:p>
    <w:p w:rsidR="00CE5F1D" w:rsidRPr="009219C9" w:rsidRDefault="009219C9" w:rsidP="00CE5F1D">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обороты</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с</w:t>
      </w:r>
      <w:r w:rsidRPr="009219C9">
        <w:rPr>
          <w:rFonts w:ascii="Times New Roman" w:eastAsia="Calibri" w:hAnsi="Times New Roman" w:cs="Times New Roman"/>
          <w:lang w:val="en-US"/>
        </w:rPr>
        <w:t xml:space="preserve"> </w:t>
      </w:r>
      <w:r w:rsidRPr="009219C9">
        <w:rPr>
          <w:rFonts w:ascii="Times New Roman" w:eastAsia="Calibri" w:hAnsi="Times New Roman" w:cs="Times New Roman"/>
        </w:rPr>
        <w:t>инфинитивом</w:t>
      </w:r>
      <w:r w:rsidRPr="009219C9">
        <w:rPr>
          <w:rFonts w:ascii="Times New Roman" w:eastAsia="Calibri" w:hAnsi="Times New Roman" w:cs="Times New Roman"/>
          <w:lang w:val="en-US"/>
        </w:rPr>
        <w:t xml:space="preserve"> to be honest, to begin with, to tell you</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the truth, to cut a long story short, to put it another way, to get</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 xml:space="preserve">back to the point, so to speak </w:t>
      </w:r>
      <w:r w:rsidR="00CE5F1D" w:rsidRPr="009219C9">
        <w:rPr>
          <w:rFonts w:ascii="Times New Roman" w:eastAsia="Calibri" w:hAnsi="Times New Roman" w:cs="Times New Roman"/>
        </w:rPr>
        <w:t>для</w:t>
      </w:r>
      <w:r w:rsidR="00CE5F1D" w:rsidRPr="009219C9">
        <w:rPr>
          <w:rFonts w:ascii="Times New Roman" w:eastAsia="Calibri" w:hAnsi="Times New Roman" w:cs="Times New Roman"/>
          <w:lang w:val="en-US"/>
        </w:rPr>
        <w:t xml:space="preserve"> </w:t>
      </w:r>
      <w:r w:rsidR="00CE5F1D" w:rsidRPr="009219C9">
        <w:rPr>
          <w:rFonts w:ascii="Times New Roman" w:eastAsia="Calibri" w:hAnsi="Times New Roman" w:cs="Times New Roman"/>
        </w:rPr>
        <w:t>ведения</w:t>
      </w:r>
      <w:r w:rsidR="00CE5F1D" w:rsidRPr="009219C9">
        <w:rPr>
          <w:rFonts w:ascii="Times New Roman" w:eastAsia="Calibri" w:hAnsi="Times New Roman" w:cs="Times New Roman"/>
          <w:lang w:val="en-US"/>
        </w:rPr>
        <w:t xml:space="preserve"> </w:t>
      </w:r>
      <w:r w:rsidR="00CE5F1D" w:rsidRPr="009219C9">
        <w:rPr>
          <w:rFonts w:ascii="Times New Roman" w:eastAsia="Calibri" w:hAnsi="Times New Roman" w:cs="Times New Roman"/>
        </w:rPr>
        <w:t>дискуссий</w:t>
      </w:r>
      <w:r w:rsidR="00CE5F1D" w:rsidRPr="009219C9">
        <w:rPr>
          <w:rFonts w:ascii="Times New Roman" w:eastAsia="Calibri" w:hAnsi="Times New Roman" w:cs="Times New Roman"/>
          <w:lang w:val="en-US"/>
        </w:rPr>
        <w:t xml:space="preserve">, </w:t>
      </w:r>
      <w:r w:rsidR="00CE5F1D" w:rsidRPr="009219C9">
        <w:rPr>
          <w:rFonts w:ascii="Times New Roman" w:eastAsia="Calibri" w:hAnsi="Times New Roman" w:cs="Times New Roman"/>
        </w:rPr>
        <w:t>бесед</w:t>
      </w:r>
      <w:r w:rsidR="00CE5F1D" w:rsidRPr="009219C9">
        <w:rPr>
          <w:rFonts w:ascii="Times New Roman" w:eastAsia="Calibri" w:hAnsi="Times New Roman" w:cs="Times New Roman"/>
          <w:lang w:val="en-US"/>
        </w:rPr>
        <w:t>;</w:t>
      </w:r>
    </w:p>
    <w:p w:rsidR="00CE5F1D" w:rsidRPr="009219C9" w:rsidRDefault="009219C9" w:rsidP="00CE5F1D">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изменение</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смысла</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предложений</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в</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зависимости</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от</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использо</w:t>
      </w:r>
      <w:r w:rsidR="00CE5F1D" w:rsidRPr="009219C9">
        <w:rPr>
          <w:rFonts w:ascii="Times New Roman" w:eastAsia="Calibri" w:hAnsi="Times New Roman" w:cs="Times New Roman"/>
        </w:rPr>
        <w:t>вания</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в</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нем</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инфинитива</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или</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герундия</w:t>
      </w:r>
      <w:r w:rsidR="00CE5F1D" w:rsidRPr="00CE5F1D">
        <w:rPr>
          <w:rFonts w:ascii="Times New Roman" w:eastAsia="Calibri" w:hAnsi="Times New Roman" w:cs="Times New Roman"/>
          <w:lang w:val="en-US"/>
        </w:rPr>
        <w:t xml:space="preserve">: to regret to do </w:t>
      </w:r>
      <w:proofErr w:type="spellStart"/>
      <w:r w:rsidR="00CE5F1D" w:rsidRPr="00CE5F1D">
        <w:rPr>
          <w:rFonts w:ascii="Times New Roman" w:eastAsia="Calibri" w:hAnsi="Times New Roman" w:cs="Times New Roman"/>
          <w:lang w:val="en-US"/>
        </w:rPr>
        <w:t>sth</w:t>
      </w:r>
      <w:proofErr w:type="spellEnd"/>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 xml:space="preserve">doing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 xml:space="preserve">; to try to do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 xml:space="preserve">/doing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 xml:space="preserve">; to need to do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 xml:space="preserve">/doing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 xml:space="preserve">to help to do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 xml:space="preserve"> — can’t help doing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глаголы </w:t>
      </w:r>
      <w:proofErr w:type="spellStart"/>
      <w:r w:rsidRPr="009219C9">
        <w:rPr>
          <w:rFonts w:ascii="Times New Roman" w:eastAsia="Calibri" w:hAnsi="Times New Roman" w:cs="Times New Roman"/>
        </w:rPr>
        <w:t>offer</w:t>
      </w:r>
      <w:proofErr w:type="spellEnd"/>
      <w:r w:rsidRPr="009219C9">
        <w:rPr>
          <w:rFonts w:ascii="Times New Roman" w:eastAsia="Calibri" w:hAnsi="Times New Roman" w:cs="Times New Roman"/>
        </w:rPr>
        <w:t xml:space="preserve"> и </w:t>
      </w:r>
      <w:proofErr w:type="spellStart"/>
      <w:r w:rsidRPr="009219C9">
        <w:rPr>
          <w:rFonts w:ascii="Times New Roman" w:eastAsia="Calibri" w:hAnsi="Times New Roman" w:cs="Times New Roman"/>
        </w:rPr>
        <w:t>suggest</w:t>
      </w:r>
      <w:proofErr w:type="spellEnd"/>
      <w:r w:rsidRPr="009219C9">
        <w:rPr>
          <w:rFonts w:ascii="Times New Roman" w:eastAsia="Calibri" w:hAnsi="Times New Roman" w:cs="Times New Roman"/>
        </w:rPr>
        <w:t xml:space="preserve"> (специфика использования);</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невозможность использования глаголов </w:t>
      </w:r>
      <w:proofErr w:type="spellStart"/>
      <w:r w:rsidRPr="009219C9">
        <w:rPr>
          <w:rFonts w:ascii="Times New Roman" w:eastAsia="Calibri" w:hAnsi="Times New Roman" w:cs="Times New Roman"/>
        </w:rPr>
        <w:t>hear</w:t>
      </w:r>
      <w:proofErr w:type="spellEnd"/>
      <w:r w:rsidRPr="009219C9">
        <w:rPr>
          <w:rFonts w:ascii="Times New Roman" w:eastAsia="Calibri" w:hAnsi="Times New Roman" w:cs="Times New Roman"/>
        </w:rPr>
        <w:t xml:space="preserve">, </w:t>
      </w:r>
      <w:proofErr w:type="spellStart"/>
      <w:r w:rsidRPr="009219C9">
        <w:rPr>
          <w:rFonts w:ascii="Times New Roman" w:eastAsia="Calibri" w:hAnsi="Times New Roman" w:cs="Times New Roman"/>
        </w:rPr>
        <w:t>see</w:t>
      </w:r>
      <w:proofErr w:type="spellEnd"/>
      <w:r w:rsidRPr="009219C9">
        <w:rPr>
          <w:rFonts w:ascii="Times New Roman" w:eastAsia="Calibri" w:hAnsi="Times New Roman" w:cs="Times New Roman"/>
        </w:rPr>
        <w:t xml:space="preserve">, </w:t>
      </w:r>
      <w:proofErr w:type="spellStart"/>
      <w:r w:rsidRPr="009219C9">
        <w:rPr>
          <w:rFonts w:ascii="Times New Roman" w:eastAsia="Calibri" w:hAnsi="Times New Roman" w:cs="Times New Roman"/>
        </w:rPr>
        <w:t>feel</w:t>
      </w:r>
      <w:proofErr w:type="spellEnd"/>
      <w:r w:rsidRPr="009219C9">
        <w:rPr>
          <w:rFonts w:ascii="Times New Roman" w:eastAsia="Calibri" w:hAnsi="Times New Roman" w:cs="Times New Roman"/>
        </w:rPr>
        <w:t xml:space="preserve"> в пере</w:t>
      </w:r>
      <w:r w:rsidR="00CE5F1D" w:rsidRPr="009219C9">
        <w:rPr>
          <w:rFonts w:ascii="Times New Roman" w:eastAsia="Calibri" w:hAnsi="Times New Roman" w:cs="Times New Roman"/>
        </w:rPr>
        <w:t>носном значени</w:t>
      </w:r>
      <w:r w:rsidR="00CE5F1D">
        <w:rPr>
          <w:rFonts w:ascii="Times New Roman" w:eastAsia="Calibri" w:hAnsi="Times New Roman" w:cs="Times New Roman"/>
        </w:rPr>
        <w:t xml:space="preserve">и в конструкции </w:t>
      </w:r>
      <w:proofErr w:type="spellStart"/>
      <w:r w:rsidR="00CE5F1D">
        <w:rPr>
          <w:rFonts w:ascii="Times New Roman" w:eastAsia="Calibri" w:hAnsi="Times New Roman" w:cs="Times New Roman"/>
        </w:rPr>
        <w:t>Complex</w:t>
      </w:r>
      <w:proofErr w:type="spellEnd"/>
      <w:r w:rsidR="00CE5F1D">
        <w:rPr>
          <w:rFonts w:ascii="Times New Roman" w:eastAsia="Calibri" w:hAnsi="Times New Roman" w:cs="Times New Roman"/>
        </w:rPr>
        <w:t xml:space="preserve"> </w:t>
      </w:r>
      <w:proofErr w:type="spellStart"/>
      <w:r w:rsidR="00CE5F1D">
        <w:rPr>
          <w:rFonts w:ascii="Times New Roman" w:eastAsia="Calibri" w:hAnsi="Times New Roman" w:cs="Times New Roman"/>
        </w:rPr>
        <w:t>Object</w:t>
      </w:r>
      <w:proofErr w:type="spellEnd"/>
      <w:r w:rsidR="00CE5F1D">
        <w:rPr>
          <w:rFonts w:ascii="Times New Roman" w:eastAsia="Calibri" w:hAnsi="Times New Roman" w:cs="Times New Roman"/>
        </w:rPr>
        <w:t>;</w:t>
      </w:r>
    </w:p>
    <w:p w:rsidR="009219C9" w:rsidRPr="00CE5F1D"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конструкция</w:t>
      </w:r>
      <w:r w:rsidRPr="00CE5F1D">
        <w:rPr>
          <w:rFonts w:ascii="Times New Roman" w:eastAsia="Calibri" w:hAnsi="Times New Roman" w:cs="Times New Roman"/>
          <w:lang w:val="en-US"/>
        </w:rPr>
        <w:t xml:space="preserve"> to make </w:t>
      </w:r>
      <w:proofErr w:type="spellStart"/>
      <w:r w:rsidRPr="00CE5F1D">
        <w:rPr>
          <w:rFonts w:ascii="Times New Roman" w:eastAsia="Calibri" w:hAnsi="Times New Roman" w:cs="Times New Roman"/>
          <w:lang w:val="en-US"/>
        </w:rPr>
        <w:t>sb</w:t>
      </w:r>
      <w:proofErr w:type="spellEnd"/>
      <w:r w:rsidRPr="00CE5F1D">
        <w:rPr>
          <w:rFonts w:ascii="Times New Roman" w:eastAsia="Calibri" w:hAnsi="Times New Roman" w:cs="Times New Roman"/>
          <w:lang w:val="en-US"/>
        </w:rPr>
        <w:t xml:space="preserve"> do </w:t>
      </w:r>
      <w:proofErr w:type="spellStart"/>
      <w:r w:rsidRPr="00CE5F1D">
        <w:rPr>
          <w:rFonts w:ascii="Times New Roman" w:eastAsia="Calibri" w:hAnsi="Times New Roman" w:cs="Times New Roman"/>
          <w:lang w:val="en-US"/>
        </w:rPr>
        <w:t>sth</w:t>
      </w:r>
      <w:proofErr w:type="spellEnd"/>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в</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пассивном</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залоге</w:t>
      </w:r>
      <w:r w:rsidRPr="00CE5F1D">
        <w:rPr>
          <w:rFonts w:ascii="Times New Roman" w:eastAsia="Calibri" w:hAnsi="Times New Roman" w:cs="Times New Roman"/>
          <w:lang w:val="en-US"/>
        </w:rPr>
        <w:t xml:space="preserve">  — to be</w:t>
      </w:r>
      <w:r w:rsidR="00CE5F1D" w:rsidRPr="00CE5F1D">
        <w:rPr>
          <w:rFonts w:ascii="Times New Roman" w:eastAsia="Calibri" w:hAnsi="Times New Roman" w:cs="Times New Roman"/>
          <w:lang w:val="en-US"/>
        </w:rPr>
        <w:t xml:space="preserve"> </w:t>
      </w:r>
      <w:r w:rsidR="00CE5F1D">
        <w:rPr>
          <w:rFonts w:ascii="Times New Roman" w:eastAsia="Calibri" w:hAnsi="Times New Roman" w:cs="Times New Roman"/>
          <w:lang w:val="en-US"/>
        </w:rPr>
        <w:t xml:space="preserve">made to do </w:t>
      </w:r>
      <w:proofErr w:type="spellStart"/>
      <w:r w:rsidR="00CE5F1D">
        <w:rPr>
          <w:rFonts w:ascii="Times New Roman" w:eastAsia="Calibri" w:hAnsi="Times New Roman" w:cs="Times New Roman"/>
          <w:lang w:val="en-US"/>
        </w:rPr>
        <w:t>sth</w:t>
      </w:r>
      <w:proofErr w:type="spellEnd"/>
      <w:r w:rsidR="00CE5F1D">
        <w:rPr>
          <w:rFonts w:ascii="Times New Roman" w:eastAsia="Calibri" w:hAnsi="Times New Roman" w:cs="Times New Roman"/>
          <w:lang w:val="en-US"/>
        </w:rPr>
        <w:t>;</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невозможность использования глагола </w:t>
      </w:r>
      <w:proofErr w:type="spellStart"/>
      <w:r w:rsidRPr="009219C9">
        <w:rPr>
          <w:rFonts w:ascii="Times New Roman" w:eastAsia="Calibri" w:hAnsi="Times New Roman" w:cs="Times New Roman"/>
        </w:rPr>
        <w:t>let</w:t>
      </w:r>
      <w:proofErr w:type="spellEnd"/>
      <w:r w:rsidRPr="009219C9">
        <w:rPr>
          <w:rFonts w:ascii="Times New Roman" w:eastAsia="Calibri" w:hAnsi="Times New Roman" w:cs="Times New Roman"/>
        </w:rPr>
        <w:t xml:space="preserve"> в пассивном залоге;</w:t>
      </w:r>
    </w:p>
    <w:p w:rsidR="00CE5F1D" w:rsidRPr="00CE5F1D" w:rsidRDefault="009219C9" w:rsidP="00CE5F1D">
      <w:pPr>
        <w:spacing w:after="0" w:line="240" w:lineRule="auto"/>
        <w:rPr>
          <w:rFonts w:ascii="Times New Roman" w:eastAsia="Calibri" w:hAnsi="Times New Roman" w:cs="Times New Roman"/>
        </w:rPr>
      </w:pPr>
      <w:r w:rsidRPr="009219C9">
        <w:rPr>
          <w:rFonts w:ascii="Times New Roman" w:eastAsia="Calibri" w:hAnsi="Times New Roman" w:cs="Times New Roman"/>
        </w:rPr>
        <w:t> сослагательное наклонение глагола для выражения нереаль</w:t>
      </w:r>
      <w:r w:rsidR="00CE5F1D" w:rsidRPr="009219C9">
        <w:rPr>
          <w:rFonts w:ascii="Times New Roman" w:eastAsia="Calibri" w:hAnsi="Times New Roman" w:cs="Times New Roman"/>
        </w:rPr>
        <w:t>ного будущего в ситуациях, относящихся к настоящему, будущему</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rPr>
        <w:t>и</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rPr>
        <w:t>прошлому</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if</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I</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were</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was</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I</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would</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do</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if</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I</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had</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been</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I</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would</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have</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done</w:t>
      </w:r>
      <w:r w:rsidR="00CE5F1D" w:rsidRPr="00CE5F1D">
        <w:rPr>
          <w:rFonts w:ascii="Times New Roman" w:eastAsia="Calibri" w:hAnsi="Times New Roman" w:cs="Times New Roman"/>
        </w:rPr>
        <w:t>;</w:t>
      </w:r>
    </w:p>
    <w:p w:rsidR="00CE5F1D" w:rsidRPr="00CE5F1D" w:rsidRDefault="009219C9" w:rsidP="00CE5F1D">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смешанный</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тип</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предложений</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глаголами</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в</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сослагательном</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rPr>
        <w:t>наклонении</w:t>
      </w:r>
      <w:r w:rsidR="00CE5F1D" w:rsidRPr="009219C9">
        <w:rPr>
          <w:rFonts w:ascii="Times New Roman" w:eastAsia="Calibri" w:hAnsi="Times New Roman" w:cs="Times New Roman"/>
          <w:lang w:val="en-US"/>
        </w:rPr>
        <w:t>: if I were…, I would have done…; if I had done…,</w:t>
      </w:r>
      <w:r w:rsidR="00CE5F1D" w:rsidRPr="00CE5F1D">
        <w:rPr>
          <w:rFonts w:ascii="Times New Roman" w:eastAsia="Calibri" w:hAnsi="Times New Roman" w:cs="Times New Roman"/>
          <w:lang w:val="en-US"/>
        </w:rPr>
        <w:t xml:space="preserve"> I would be….</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4. Наречие:</w:t>
      </w:r>
    </w:p>
    <w:p w:rsidR="00CE5F1D" w:rsidRPr="00CE5F1D" w:rsidRDefault="009219C9" w:rsidP="00CE5F1D">
      <w:pPr>
        <w:spacing w:after="0" w:line="240" w:lineRule="auto"/>
        <w:rPr>
          <w:rFonts w:ascii="Times New Roman" w:eastAsia="Calibri" w:hAnsi="Times New Roman" w:cs="Times New Roman"/>
        </w:rPr>
      </w:pPr>
      <w:r w:rsidRPr="009219C9">
        <w:rPr>
          <w:rFonts w:ascii="Times New Roman" w:eastAsia="Calibri" w:hAnsi="Times New Roman" w:cs="Times New Roman"/>
        </w:rPr>
        <w:t> регулярное образование степеней сравнения односложных,</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rPr>
        <w:t xml:space="preserve">двусложных и многосложных наречий: </w:t>
      </w:r>
      <w:proofErr w:type="spellStart"/>
      <w:r w:rsidR="00CE5F1D" w:rsidRPr="009219C9">
        <w:rPr>
          <w:rFonts w:ascii="Times New Roman" w:eastAsia="Calibri" w:hAnsi="Times New Roman" w:cs="Times New Roman"/>
        </w:rPr>
        <w:t>faster</w:t>
      </w:r>
      <w:proofErr w:type="spellEnd"/>
      <w:r w:rsidR="00CE5F1D" w:rsidRPr="009219C9">
        <w:rPr>
          <w:rFonts w:ascii="Times New Roman" w:eastAsia="Calibri" w:hAnsi="Times New Roman" w:cs="Times New Roman"/>
        </w:rPr>
        <w:t xml:space="preserve"> — </w:t>
      </w:r>
      <w:proofErr w:type="spellStart"/>
      <w:r w:rsidR="00CE5F1D" w:rsidRPr="009219C9">
        <w:rPr>
          <w:rFonts w:ascii="Times New Roman" w:eastAsia="Calibri" w:hAnsi="Times New Roman" w:cs="Times New Roman"/>
        </w:rPr>
        <w:t>fastest</w:t>
      </w:r>
      <w:proofErr w:type="spellEnd"/>
      <w:r w:rsidR="00CE5F1D" w:rsidRPr="009219C9">
        <w:rPr>
          <w:rFonts w:ascii="Times New Roman" w:eastAsia="Calibri" w:hAnsi="Times New Roman" w:cs="Times New Roman"/>
        </w:rPr>
        <w:t xml:space="preserve">; </w:t>
      </w:r>
      <w:proofErr w:type="spellStart"/>
      <w:r w:rsidR="00CE5F1D" w:rsidRPr="009219C9">
        <w:rPr>
          <w:rFonts w:ascii="Times New Roman" w:eastAsia="Calibri" w:hAnsi="Times New Roman" w:cs="Times New Roman"/>
        </w:rPr>
        <w:t>more</w:t>
      </w:r>
      <w:proofErr w:type="spellEnd"/>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comfortably</w:t>
      </w:r>
      <w:r w:rsidR="00CE5F1D" w:rsidRPr="00CE5F1D">
        <w:rPr>
          <w:rFonts w:ascii="Times New Roman" w:eastAsia="Calibri" w:hAnsi="Times New Roman" w:cs="Times New Roman"/>
        </w:rPr>
        <w:t xml:space="preserve"> — </w:t>
      </w:r>
      <w:r w:rsidR="00CE5F1D" w:rsidRPr="009219C9">
        <w:rPr>
          <w:rFonts w:ascii="Times New Roman" w:eastAsia="Calibri" w:hAnsi="Times New Roman" w:cs="Times New Roman"/>
          <w:lang w:val="en-US"/>
        </w:rPr>
        <w:t>most</w:t>
      </w:r>
      <w:r w:rsidR="00CE5F1D" w:rsidRPr="00CE5F1D">
        <w:rPr>
          <w:rFonts w:ascii="Times New Roman" w:eastAsia="Calibri" w:hAnsi="Times New Roman" w:cs="Times New Roman"/>
        </w:rPr>
        <w:t xml:space="preserve"> </w:t>
      </w:r>
      <w:r w:rsidR="00CE5F1D" w:rsidRPr="009219C9">
        <w:rPr>
          <w:rFonts w:ascii="Times New Roman" w:eastAsia="Calibri" w:hAnsi="Times New Roman" w:cs="Times New Roman"/>
          <w:lang w:val="en-US"/>
        </w:rPr>
        <w:t>comfortably</w:t>
      </w:r>
      <w:r w:rsidR="00CE5F1D" w:rsidRPr="00CE5F1D">
        <w:rPr>
          <w:rFonts w:ascii="Times New Roman" w:eastAsia="Calibri" w:hAnsi="Times New Roman" w:cs="Times New Roman"/>
        </w:rPr>
        <w:t>;</w:t>
      </w:r>
    </w:p>
    <w:p w:rsidR="00CE5F1D" w:rsidRPr="009219C9" w:rsidRDefault="009219C9" w:rsidP="00CE5F1D">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особые</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формы</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степеней</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сравнения</w:t>
      </w:r>
      <w:r w:rsidRPr="00CE5F1D">
        <w:rPr>
          <w:rFonts w:ascii="Times New Roman" w:eastAsia="Calibri" w:hAnsi="Times New Roman" w:cs="Times New Roman"/>
          <w:lang w:val="en-US"/>
        </w:rPr>
        <w:t xml:space="preserve">: </w:t>
      </w:r>
      <w:r w:rsidRPr="009219C9">
        <w:rPr>
          <w:rFonts w:ascii="Times New Roman" w:eastAsia="Calibri" w:hAnsi="Times New Roman" w:cs="Times New Roman"/>
          <w:lang w:val="en-US"/>
        </w:rPr>
        <w:t>well</w:t>
      </w:r>
      <w:r w:rsidRPr="00CE5F1D">
        <w:rPr>
          <w:rFonts w:ascii="Times New Roman" w:eastAsia="Calibri" w:hAnsi="Times New Roman" w:cs="Times New Roman"/>
          <w:lang w:val="en-US"/>
        </w:rPr>
        <w:t xml:space="preserve">  — </w:t>
      </w:r>
      <w:r w:rsidRPr="009219C9">
        <w:rPr>
          <w:rFonts w:ascii="Times New Roman" w:eastAsia="Calibri" w:hAnsi="Times New Roman" w:cs="Times New Roman"/>
          <w:lang w:val="en-US"/>
        </w:rPr>
        <w:t>better</w:t>
      </w:r>
      <w:r w:rsidRPr="00CE5F1D">
        <w:rPr>
          <w:rFonts w:ascii="Times New Roman" w:eastAsia="Calibri" w:hAnsi="Times New Roman" w:cs="Times New Roman"/>
          <w:lang w:val="en-US"/>
        </w:rPr>
        <w:t xml:space="preserve">  — </w:t>
      </w:r>
      <w:r w:rsidRPr="009219C9">
        <w:rPr>
          <w:rFonts w:ascii="Times New Roman" w:eastAsia="Calibri" w:hAnsi="Times New Roman" w:cs="Times New Roman"/>
          <w:lang w:val="en-US"/>
        </w:rPr>
        <w:t>best</w:t>
      </w:r>
      <w:r w:rsidRPr="00CE5F1D">
        <w:rPr>
          <w:rFonts w:ascii="Times New Roman" w:eastAsia="Calibri" w:hAnsi="Times New Roman" w:cs="Times New Roman"/>
          <w:lang w:val="en-US"/>
        </w:rPr>
        <w:t>;</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badly — worse — worst; little — less — least; much — more —</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most; far — farther — farthest; far — further — furthest;</w:t>
      </w:r>
    </w:p>
    <w:p w:rsidR="00CE5F1D" w:rsidRPr="00CE5F1D" w:rsidRDefault="009219C9" w:rsidP="00CE5F1D">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случаи</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возможного</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использования</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единиц</w:t>
      </w:r>
      <w:r w:rsidRPr="00CE5F1D">
        <w:rPr>
          <w:rFonts w:ascii="Times New Roman" w:eastAsia="Calibri" w:hAnsi="Times New Roman" w:cs="Times New Roman"/>
          <w:lang w:val="en-US"/>
        </w:rPr>
        <w:t xml:space="preserve"> loud/loudly, right/</w:t>
      </w:r>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 xml:space="preserve">rightly, wrong/wrongly, etc. </w:t>
      </w:r>
      <w:r w:rsidR="00CE5F1D" w:rsidRPr="009219C9">
        <w:rPr>
          <w:rFonts w:ascii="Times New Roman" w:eastAsia="Calibri" w:hAnsi="Times New Roman" w:cs="Times New Roman"/>
        </w:rPr>
        <w:t>без</w:t>
      </w:r>
      <w:r w:rsidR="00CE5F1D" w:rsidRPr="009219C9">
        <w:rPr>
          <w:rFonts w:ascii="Times New Roman" w:eastAsia="Calibri" w:hAnsi="Times New Roman" w:cs="Times New Roman"/>
          <w:lang w:val="en-US"/>
        </w:rPr>
        <w:t xml:space="preserve"> </w:t>
      </w:r>
      <w:r w:rsidR="00CE5F1D" w:rsidRPr="009219C9">
        <w:rPr>
          <w:rFonts w:ascii="Times New Roman" w:eastAsia="Calibri" w:hAnsi="Times New Roman" w:cs="Times New Roman"/>
        </w:rPr>
        <w:t>изменения</w:t>
      </w:r>
      <w:r w:rsidR="00CE5F1D" w:rsidRPr="009219C9">
        <w:rPr>
          <w:rFonts w:ascii="Times New Roman" w:eastAsia="Calibri" w:hAnsi="Times New Roman" w:cs="Times New Roman"/>
          <w:lang w:val="en-US"/>
        </w:rPr>
        <w:t xml:space="preserve"> </w:t>
      </w:r>
      <w:r w:rsidR="00CE5F1D" w:rsidRPr="009219C9">
        <w:rPr>
          <w:rFonts w:ascii="Times New Roman" w:eastAsia="Calibri" w:hAnsi="Times New Roman" w:cs="Times New Roman"/>
        </w:rPr>
        <w:t>смысла</w:t>
      </w:r>
      <w:r w:rsidR="00CE5F1D" w:rsidRPr="009219C9">
        <w:rPr>
          <w:rFonts w:ascii="Times New Roman" w:eastAsia="Calibri" w:hAnsi="Times New Roman" w:cs="Times New Roman"/>
          <w:lang w:val="en-US"/>
        </w:rPr>
        <w:t>: to walk</w:t>
      </w:r>
      <w:r w:rsidR="00CE5F1D" w:rsidRPr="00CE5F1D">
        <w:rPr>
          <w:rFonts w:ascii="Times New Roman" w:eastAsia="Calibri" w:hAnsi="Times New Roman" w:cs="Times New Roman"/>
          <w:lang w:val="en-US"/>
        </w:rPr>
        <w:t xml:space="preserve"> slowly/slow; to remember rightly/right;</w:t>
      </w:r>
    </w:p>
    <w:p w:rsidR="009219C9" w:rsidRPr="009219C9" w:rsidRDefault="009219C9" w:rsidP="009219C9">
      <w:pPr>
        <w:spacing w:after="0" w:line="240" w:lineRule="auto"/>
        <w:rPr>
          <w:rFonts w:ascii="Times New Roman" w:eastAsia="Calibri" w:hAnsi="Times New Roman" w:cs="Times New Roman"/>
        </w:rPr>
      </w:pPr>
      <w:r w:rsidRPr="009219C9">
        <w:rPr>
          <w:rFonts w:ascii="Times New Roman" w:eastAsia="Calibri" w:hAnsi="Times New Roman" w:cs="Times New Roman"/>
        </w:rPr>
        <w:t xml:space="preserve"> использование наречий </w:t>
      </w:r>
      <w:proofErr w:type="spellStart"/>
      <w:r w:rsidRPr="009219C9">
        <w:rPr>
          <w:rFonts w:ascii="Times New Roman" w:eastAsia="Calibri" w:hAnsi="Times New Roman" w:cs="Times New Roman"/>
        </w:rPr>
        <w:t>rightly</w:t>
      </w:r>
      <w:proofErr w:type="spellEnd"/>
      <w:r w:rsidRPr="009219C9">
        <w:rPr>
          <w:rFonts w:ascii="Times New Roman" w:eastAsia="Calibri" w:hAnsi="Times New Roman" w:cs="Times New Roman"/>
        </w:rPr>
        <w:t>/</w:t>
      </w:r>
      <w:proofErr w:type="spellStart"/>
      <w:r w:rsidRPr="009219C9">
        <w:rPr>
          <w:rFonts w:ascii="Times New Roman" w:eastAsia="Calibri" w:hAnsi="Times New Roman" w:cs="Times New Roman"/>
        </w:rPr>
        <w:t>wrongly</w:t>
      </w:r>
      <w:proofErr w:type="spellEnd"/>
      <w:r w:rsidRPr="009219C9">
        <w:rPr>
          <w:rFonts w:ascii="Times New Roman" w:eastAsia="Calibri" w:hAnsi="Times New Roman" w:cs="Times New Roman"/>
        </w:rPr>
        <w:t xml:space="preserve"> в значении «справед</w:t>
      </w:r>
      <w:r w:rsidR="00CE5F1D">
        <w:rPr>
          <w:rFonts w:ascii="Times New Roman" w:eastAsia="Calibri" w:hAnsi="Times New Roman" w:cs="Times New Roman"/>
        </w:rPr>
        <w:t>ливо/несправедливо»;</w:t>
      </w:r>
    </w:p>
    <w:p w:rsidR="009219C9" w:rsidRPr="00CE5F1D"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смысловые</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различия</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наречий</w:t>
      </w:r>
      <w:r w:rsidRPr="00CE5F1D">
        <w:rPr>
          <w:rFonts w:ascii="Times New Roman" w:eastAsia="Calibri" w:hAnsi="Times New Roman" w:cs="Times New Roman"/>
          <w:lang w:val="en-US"/>
        </w:rPr>
        <w:t xml:space="preserve"> hard/hardly, late/lately, high/</w:t>
      </w:r>
      <w:r w:rsidR="00CE5F1D" w:rsidRPr="00CE5F1D">
        <w:rPr>
          <w:rFonts w:ascii="Times New Roman" w:eastAsia="Calibri" w:hAnsi="Times New Roman" w:cs="Times New Roman"/>
          <w:lang w:val="en-US"/>
        </w:rPr>
        <w:t xml:space="preserve"> highly, near/ne</w:t>
      </w:r>
      <w:r w:rsidR="00CE5F1D">
        <w:rPr>
          <w:rFonts w:ascii="Times New Roman" w:eastAsia="Calibri" w:hAnsi="Times New Roman" w:cs="Times New Roman"/>
          <w:lang w:val="en-US"/>
        </w:rPr>
        <w:t>arly, most/mostly, wide/widely;</w:t>
      </w:r>
    </w:p>
    <w:p w:rsidR="009219C9" w:rsidRPr="00CE5F1D" w:rsidRDefault="009219C9" w:rsidP="009219C9">
      <w:pPr>
        <w:spacing w:after="0" w:line="240" w:lineRule="auto"/>
        <w:rPr>
          <w:rFonts w:ascii="Times New Roman" w:eastAsia="Calibri" w:hAnsi="Times New Roman" w:cs="Times New Roman"/>
          <w:lang w:val="en-US"/>
        </w:rPr>
      </w:pPr>
      <w:r w:rsidRPr="009219C9">
        <w:rPr>
          <w:rFonts w:ascii="Times New Roman" w:eastAsia="Calibri" w:hAnsi="Times New Roman" w:cs="Times New Roman"/>
        </w:rPr>
        <w:t></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наречие</w:t>
      </w:r>
      <w:r w:rsidRPr="00CE5F1D">
        <w:rPr>
          <w:rFonts w:ascii="Times New Roman" w:eastAsia="Calibri" w:hAnsi="Times New Roman" w:cs="Times New Roman"/>
          <w:lang w:val="en-US"/>
        </w:rPr>
        <w:t xml:space="preserve"> badly </w:t>
      </w:r>
      <w:r w:rsidRPr="009219C9">
        <w:rPr>
          <w:rFonts w:ascii="Times New Roman" w:eastAsia="Calibri" w:hAnsi="Times New Roman" w:cs="Times New Roman"/>
        </w:rPr>
        <w:t>как</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полисемантическая</w:t>
      </w:r>
      <w:r w:rsidRPr="00CE5F1D">
        <w:rPr>
          <w:rFonts w:ascii="Times New Roman" w:eastAsia="Calibri" w:hAnsi="Times New Roman" w:cs="Times New Roman"/>
          <w:lang w:val="en-US"/>
        </w:rPr>
        <w:t xml:space="preserve"> </w:t>
      </w:r>
      <w:r w:rsidRPr="009219C9">
        <w:rPr>
          <w:rFonts w:ascii="Times New Roman" w:eastAsia="Calibri" w:hAnsi="Times New Roman" w:cs="Times New Roman"/>
        </w:rPr>
        <w:t>единица</w:t>
      </w:r>
      <w:r w:rsidRPr="00CE5F1D">
        <w:rPr>
          <w:rFonts w:ascii="Times New Roman" w:eastAsia="Calibri" w:hAnsi="Times New Roman" w:cs="Times New Roman"/>
          <w:lang w:val="en-US"/>
        </w:rPr>
        <w:t xml:space="preserve">: to know </w:t>
      </w:r>
      <w:proofErr w:type="spellStart"/>
      <w:r w:rsidRPr="00CE5F1D">
        <w:rPr>
          <w:rFonts w:ascii="Times New Roman" w:eastAsia="Calibri" w:hAnsi="Times New Roman" w:cs="Times New Roman"/>
          <w:lang w:val="en-US"/>
        </w:rPr>
        <w:t>sth</w:t>
      </w:r>
      <w:proofErr w:type="spellEnd"/>
      <w:r w:rsidR="00CE5F1D" w:rsidRPr="00CE5F1D">
        <w:rPr>
          <w:rFonts w:ascii="Times New Roman" w:eastAsia="Calibri" w:hAnsi="Times New Roman" w:cs="Times New Roman"/>
          <w:lang w:val="en-US"/>
        </w:rPr>
        <w:t xml:space="preserve"> </w:t>
      </w:r>
      <w:r w:rsidR="00CE5F1D" w:rsidRPr="009219C9">
        <w:rPr>
          <w:rFonts w:ascii="Times New Roman" w:eastAsia="Calibri" w:hAnsi="Times New Roman" w:cs="Times New Roman"/>
          <w:lang w:val="en-US"/>
        </w:rPr>
        <w:t xml:space="preserve">badly; to need </w:t>
      </w:r>
      <w:proofErr w:type="spellStart"/>
      <w:r w:rsidR="00CE5F1D" w:rsidRPr="009219C9">
        <w:rPr>
          <w:rFonts w:ascii="Times New Roman" w:eastAsia="Calibri" w:hAnsi="Times New Roman" w:cs="Times New Roman"/>
          <w:lang w:val="en-US"/>
        </w:rPr>
        <w:t>sth</w:t>
      </w:r>
      <w:proofErr w:type="spellEnd"/>
      <w:r w:rsidR="00CE5F1D" w:rsidRPr="009219C9">
        <w:rPr>
          <w:rFonts w:ascii="Times New Roman" w:eastAsia="Calibri" w:hAnsi="Times New Roman" w:cs="Times New Roman"/>
          <w:lang w:val="en-US"/>
        </w:rPr>
        <w:t xml:space="preserve"> badly.</w:t>
      </w:r>
    </w:p>
    <w:p w:rsidR="009219C9" w:rsidRPr="009219C9" w:rsidRDefault="009219C9" w:rsidP="0021179E">
      <w:pPr>
        <w:spacing w:after="0" w:line="240" w:lineRule="auto"/>
        <w:jc w:val="center"/>
        <w:rPr>
          <w:rFonts w:ascii="Times New Roman" w:eastAsia="Calibri" w:hAnsi="Times New Roman" w:cs="Times New Roman"/>
          <w:lang w:val="en-US"/>
        </w:rPr>
      </w:pPr>
    </w:p>
    <w:p w:rsidR="009219C9" w:rsidRPr="009E0296" w:rsidRDefault="009E0296" w:rsidP="009E0296">
      <w:pPr>
        <w:spacing w:after="0" w:line="240" w:lineRule="auto"/>
        <w:jc w:val="center"/>
        <w:rPr>
          <w:rFonts w:ascii="Times New Roman" w:eastAsia="Calibri" w:hAnsi="Times New Roman" w:cs="Times New Roman"/>
          <w:b/>
        </w:rPr>
      </w:pPr>
      <w:r w:rsidRPr="009E0296">
        <w:rPr>
          <w:rFonts w:ascii="Times New Roman" w:eastAsia="Calibri" w:hAnsi="Times New Roman" w:cs="Times New Roman"/>
          <w:b/>
        </w:rPr>
        <w:t>Содержание учебного курса</w:t>
      </w:r>
    </w:p>
    <w:p w:rsidR="009E0296" w:rsidRPr="00285A0E" w:rsidRDefault="009E0296" w:rsidP="009E0296">
      <w:pPr>
        <w:spacing w:after="0" w:line="240" w:lineRule="auto"/>
        <w:rPr>
          <w:rFonts w:ascii="Times New Roman" w:eastAsia="Calibri" w:hAnsi="Times New Roman" w:cs="Times New Roman"/>
        </w:rPr>
      </w:pPr>
      <w:r w:rsidRPr="00285A0E">
        <w:rPr>
          <w:rFonts w:ascii="Times New Roman" w:eastAsia="Calibri" w:hAnsi="Times New Roman" w:cs="Times New Roman"/>
        </w:rPr>
        <w:t>1. Шаги в карьере. (</w:t>
      </w:r>
      <w:r w:rsidRPr="009E0296">
        <w:rPr>
          <w:rFonts w:ascii="Times New Roman" w:eastAsia="Calibri" w:hAnsi="Times New Roman" w:cs="Times New Roman"/>
          <w:lang w:val="en-US"/>
        </w:rPr>
        <w:t>Steps</w:t>
      </w:r>
      <w:r w:rsidRPr="00285A0E">
        <w:rPr>
          <w:rFonts w:ascii="Times New Roman" w:eastAsia="Calibri" w:hAnsi="Times New Roman" w:cs="Times New Roman"/>
        </w:rPr>
        <w:t xml:space="preserve"> </w:t>
      </w:r>
      <w:r w:rsidRPr="009E0296">
        <w:rPr>
          <w:rFonts w:ascii="Times New Roman" w:eastAsia="Calibri" w:hAnsi="Times New Roman" w:cs="Times New Roman"/>
          <w:lang w:val="en-US"/>
        </w:rPr>
        <w:t>to</w:t>
      </w:r>
      <w:r w:rsidRPr="00285A0E">
        <w:rPr>
          <w:rFonts w:ascii="Times New Roman" w:eastAsia="Calibri" w:hAnsi="Times New Roman" w:cs="Times New Roman"/>
        </w:rPr>
        <w:t xml:space="preserve"> </w:t>
      </w:r>
      <w:r w:rsidRPr="009E0296">
        <w:rPr>
          <w:rFonts w:ascii="Times New Roman" w:eastAsia="Calibri" w:hAnsi="Times New Roman" w:cs="Times New Roman"/>
          <w:lang w:val="en-US"/>
        </w:rPr>
        <w:t>Your</w:t>
      </w:r>
      <w:r w:rsidRPr="00285A0E">
        <w:rPr>
          <w:rFonts w:ascii="Times New Roman" w:eastAsia="Calibri" w:hAnsi="Times New Roman" w:cs="Times New Roman"/>
        </w:rPr>
        <w:t xml:space="preserve"> </w:t>
      </w:r>
      <w:r w:rsidRPr="009E0296">
        <w:rPr>
          <w:rFonts w:ascii="Times New Roman" w:eastAsia="Calibri" w:hAnsi="Times New Roman" w:cs="Times New Roman"/>
          <w:lang w:val="en-US"/>
        </w:rPr>
        <w:t>Career</w:t>
      </w:r>
      <w:r w:rsidRPr="00285A0E">
        <w:rPr>
          <w:rFonts w:ascii="Times New Roman" w:eastAsia="Calibri" w:hAnsi="Times New Roman" w:cs="Times New Roman"/>
        </w:rPr>
        <w:t>.)</w:t>
      </w:r>
    </w:p>
    <w:p w:rsidR="009E0296" w:rsidRPr="009E0296" w:rsidRDefault="009E0296" w:rsidP="009E0296">
      <w:pPr>
        <w:spacing w:after="0" w:line="240" w:lineRule="auto"/>
        <w:rPr>
          <w:rFonts w:ascii="Times New Roman" w:eastAsia="Calibri" w:hAnsi="Times New Roman" w:cs="Times New Roman"/>
        </w:rPr>
      </w:pPr>
      <w:r w:rsidRPr="009E0296">
        <w:rPr>
          <w:rFonts w:ascii="Times New Roman" w:eastAsia="Calibri" w:hAnsi="Times New Roman" w:cs="Times New Roman"/>
        </w:rP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 Университеты Великобритании и России. Степени бакалавра и магистра. «</w:t>
      </w:r>
      <w:proofErr w:type="spellStart"/>
      <w:r w:rsidRPr="009E0296">
        <w:rPr>
          <w:rFonts w:ascii="Times New Roman" w:eastAsia="Calibri" w:hAnsi="Times New Roman" w:cs="Times New Roman"/>
        </w:rPr>
        <w:t>Предуниверситетский</w:t>
      </w:r>
      <w:proofErr w:type="spellEnd"/>
      <w:r w:rsidRPr="009E0296">
        <w:rPr>
          <w:rFonts w:ascii="Times New Roman" w:eastAsia="Calibri" w:hAnsi="Times New Roman" w:cs="Times New Roman"/>
        </w:rPr>
        <w:t xml:space="preserve"> год». Изучение английского языка. Вариант</w:t>
      </w:r>
      <w:r>
        <w:rPr>
          <w:rFonts w:ascii="Times New Roman" w:eastAsia="Calibri" w:hAnsi="Times New Roman" w:cs="Times New Roman"/>
        </w:rPr>
        <w:t>ы английского языка наших дней.</w:t>
      </w:r>
    </w:p>
    <w:p w:rsidR="009E0296" w:rsidRPr="009E0296" w:rsidRDefault="009E0296" w:rsidP="009E0296">
      <w:pPr>
        <w:spacing w:after="0" w:line="240" w:lineRule="auto"/>
        <w:rPr>
          <w:rFonts w:ascii="Times New Roman" w:eastAsia="Calibri" w:hAnsi="Times New Roman" w:cs="Times New Roman"/>
          <w:lang w:val="en-US"/>
        </w:rPr>
      </w:pPr>
      <w:r w:rsidRPr="009E0296">
        <w:rPr>
          <w:rFonts w:ascii="Times New Roman" w:eastAsia="Calibri" w:hAnsi="Times New Roman" w:cs="Times New Roman"/>
          <w:lang w:val="en-US"/>
        </w:rPr>
        <w:t xml:space="preserve">2.  </w:t>
      </w:r>
      <w:proofErr w:type="spellStart"/>
      <w:r w:rsidRPr="009E0296">
        <w:rPr>
          <w:rFonts w:ascii="Times New Roman" w:eastAsia="Calibri" w:hAnsi="Times New Roman" w:cs="Times New Roman"/>
          <w:lang w:val="en-US"/>
        </w:rPr>
        <w:t>Шаги</w:t>
      </w:r>
      <w:proofErr w:type="spellEnd"/>
      <w:r w:rsidRPr="009E0296">
        <w:rPr>
          <w:rFonts w:ascii="Times New Roman" w:eastAsia="Calibri" w:hAnsi="Times New Roman" w:cs="Times New Roman"/>
          <w:lang w:val="en-US"/>
        </w:rPr>
        <w:t xml:space="preserve"> к </w:t>
      </w:r>
      <w:proofErr w:type="spellStart"/>
      <w:r w:rsidRPr="009E0296">
        <w:rPr>
          <w:rFonts w:ascii="Times New Roman" w:eastAsia="Calibri" w:hAnsi="Times New Roman" w:cs="Times New Roman"/>
          <w:lang w:val="en-US"/>
        </w:rPr>
        <w:t>пониманию</w:t>
      </w:r>
      <w:proofErr w:type="spellEnd"/>
      <w:r w:rsidRPr="009E0296">
        <w:rPr>
          <w:rFonts w:ascii="Times New Roman" w:eastAsia="Calibri" w:hAnsi="Times New Roman" w:cs="Times New Roman"/>
          <w:lang w:val="en-US"/>
        </w:rPr>
        <w:t xml:space="preserve"> </w:t>
      </w:r>
      <w:proofErr w:type="spellStart"/>
      <w:r w:rsidRPr="009E0296">
        <w:rPr>
          <w:rFonts w:ascii="Times New Roman" w:eastAsia="Calibri" w:hAnsi="Times New Roman" w:cs="Times New Roman"/>
          <w:lang w:val="en-US"/>
        </w:rPr>
        <w:t>культуры</w:t>
      </w:r>
      <w:proofErr w:type="spellEnd"/>
      <w:r w:rsidRPr="009E0296">
        <w:rPr>
          <w:rFonts w:ascii="Times New Roman" w:eastAsia="Calibri" w:hAnsi="Times New Roman" w:cs="Times New Roman"/>
          <w:lang w:val="en-US"/>
        </w:rPr>
        <w:t xml:space="preserve">. (Steps to Understanding </w:t>
      </w:r>
      <w:r>
        <w:rPr>
          <w:rFonts w:ascii="Times New Roman" w:eastAsia="Calibri" w:hAnsi="Times New Roman" w:cs="Times New Roman"/>
          <w:lang w:val="en-US"/>
        </w:rPr>
        <w:t>Culture.)</w:t>
      </w:r>
    </w:p>
    <w:p w:rsidR="009E0296" w:rsidRPr="009E0296" w:rsidRDefault="009E0296" w:rsidP="009E0296">
      <w:pPr>
        <w:spacing w:after="0" w:line="240" w:lineRule="auto"/>
        <w:rPr>
          <w:rFonts w:ascii="Times New Roman" w:eastAsia="Calibri" w:hAnsi="Times New Roman" w:cs="Times New Roman"/>
        </w:rPr>
      </w:pPr>
      <w:r w:rsidRPr="009E0296">
        <w:rPr>
          <w:rFonts w:ascii="Times New Roman" w:eastAsia="Calibri" w:hAnsi="Times New Roman" w:cs="Times New Roman"/>
        </w:rPr>
        <w:t>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w:t>
      </w:r>
    </w:p>
    <w:p w:rsidR="009E0296" w:rsidRPr="009E0296" w:rsidRDefault="009E0296" w:rsidP="009E0296">
      <w:pPr>
        <w:spacing w:after="0" w:line="240" w:lineRule="auto"/>
        <w:rPr>
          <w:rFonts w:ascii="Times New Roman" w:eastAsia="Calibri" w:hAnsi="Times New Roman" w:cs="Times New Roman"/>
        </w:rPr>
      </w:pPr>
      <w:r w:rsidRPr="009E0296">
        <w:rPr>
          <w:rFonts w:ascii="Times New Roman" w:eastAsia="Calibri" w:hAnsi="Times New Roman" w:cs="Times New Roman"/>
        </w:rPr>
        <w:t>четырех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w:t>
      </w:r>
    </w:p>
    <w:p w:rsidR="009E0296" w:rsidRPr="00285A0E" w:rsidRDefault="009E0296" w:rsidP="009E0296">
      <w:pPr>
        <w:spacing w:after="0" w:line="240" w:lineRule="auto"/>
        <w:rPr>
          <w:rFonts w:ascii="Times New Roman" w:eastAsia="Calibri" w:hAnsi="Times New Roman" w:cs="Times New Roman"/>
          <w:lang w:val="en-US"/>
        </w:rPr>
      </w:pPr>
      <w:r w:rsidRPr="00285A0E">
        <w:rPr>
          <w:rFonts w:ascii="Times New Roman" w:eastAsia="Calibri" w:hAnsi="Times New Roman" w:cs="Times New Roman"/>
          <w:lang w:val="en-US"/>
        </w:rPr>
        <w:t xml:space="preserve">3.  </w:t>
      </w:r>
      <w:r w:rsidRPr="009E0296">
        <w:rPr>
          <w:rFonts w:ascii="Times New Roman" w:eastAsia="Calibri" w:hAnsi="Times New Roman" w:cs="Times New Roman"/>
        </w:rPr>
        <w:t>Шаги</w:t>
      </w:r>
      <w:r w:rsidRPr="00285A0E">
        <w:rPr>
          <w:rFonts w:ascii="Times New Roman" w:eastAsia="Calibri" w:hAnsi="Times New Roman" w:cs="Times New Roman"/>
          <w:lang w:val="en-US"/>
        </w:rPr>
        <w:t xml:space="preserve"> </w:t>
      </w:r>
      <w:r w:rsidRPr="009E0296">
        <w:rPr>
          <w:rFonts w:ascii="Times New Roman" w:eastAsia="Calibri" w:hAnsi="Times New Roman" w:cs="Times New Roman"/>
        </w:rPr>
        <w:t>к</w:t>
      </w:r>
      <w:r w:rsidRPr="00285A0E">
        <w:rPr>
          <w:rFonts w:ascii="Times New Roman" w:eastAsia="Calibri" w:hAnsi="Times New Roman" w:cs="Times New Roman"/>
          <w:lang w:val="en-US"/>
        </w:rPr>
        <w:t xml:space="preserve"> </w:t>
      </w:r>
      <w:r w:rsidRPr="009E0296">
        <w:rPr>
          <w:rFonts w:ascii="Times New Roman" w:eastAsia="Calibri" w:hAnsi="Times New Roman" w:cs="Times New Roman"/>
        </w:rPr>
        <w:t>эффективной</w:t>
      </w:r>
      <w:r w:rsidRPr="00285A0E">
        <w:rPr>
          <w:rFonts w:ascii="Times New Roman" w:eastAsia="Calibri" w:hAnsi="Times New Roman" w:cs="Times New Roman"/>
          <w:lang w:val="en-US"/>
        </w:rPr>
        <w:t xml:space="preserve"> </w:t>
      </w:r>
      <w:r w:rsidRPr="009E0296">
        <w:rPr>
          <w:rFonts w:ascii="Times New Roman" w:eastAsia="Calibri" w:hAnsi="Times New Roman" w:cs="Times New Roman"/>
        </w:rPr>
        <w:t>коммуникации</w:t>
      </w:r>
      <w:r w:rsidRPr="00285A0E">
        <w:rPr>
          <w:rFonts w:ascii="Times New Roman" w:eastAsia="Calibri" w:hAnsi="Times New Roman" w:cs="Times New Roman"/>
          <w:lang w:val="en-US"/>
        </w:rPr>
        <w:t>. (Steps to Effective Communication.)</w:t>
      </w:r>
    </w:p>
    <w:p w:rsidR="009E0296" w:rsidRPr="009E0296" w:rsidRDefault="009E0296" w:rsidP="009E0296">
      <w:pPr>
        <w:spacing w:after="0" w:line="240" w:lineRule="auto"/>
        <w:rPr>
          <w:rFonts w:ascii="Times New Roman" w:eastAsia="Calibri" w:hAnsi="Times New Roman" w:cs="Times New Roman"/>
        </w:rPr>
      </w:pPr>
      <w:r w:rsidRPr="009E0296">
        <w:rPr>
          <w:rFonts w:ascii="Times New Roman" w:eastAsia="Calibri" w:hAnsi="Times New Roman" w:cs="Times New Roman"/>
        </w:rPr>
        <w:t xml:space="preserve">Технический прогресс, его положительное и отрицательное влияние на жизнь человека. XX и XXI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w:t>
      </w:r>
      <w:r w:rsidRPr="009E0296">
        <w:rPr>
          <w:rFonts w:ascii="Times New Roman" w:eastAsia="Calibri" w:hAnsi="Times New Roman" w:cs="Times New Roman"/>
        </w:rPr>
        <w:lastRenderedPageBreak/>
        <w:t xml:space="preserve">Известные ученые и изобретатели. XXI век  — век глобальной компьютеризации. Влияние компьютерных техно 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w:t>
      </w:r>
      <w:r>
        <w:rPr>
          <w:rFonts w:ascii="Times New Roman" w:eastAsia="Calibri" w:hAnsi="Times New Roman" w:cs="Times New Roman"/>
        </w:rPr>
        <w:t xml:space="preserve">проблем. </w:t>
      </w:r>
      <w:proofErr w:type="gramStart"/>
      <w:r>
        <w:rPr>
          <w:rFonts w:ascii="Times New Roman" w:eastAsia="Calibri" w:hAnsi="Times New Roman" w:cs="Times New Roman"/>
        </w:rPr>
        <w:t>Попытки прио</w:t>
      </w:r>
      <w:r w:rsidRPr="009E0296">
        <w:rPr>
          <w:rFonts w:ascii="Times New Roman" w:eastAsia="Calibri" w:hAnsi="Times New Roman" w:cs="Times New Roman"/>
        </w:rPr>
        <w:t xml:space="preserve">становить развитие научной мысли и прогресса в отдельном регионе  — американские </w:t>
      </w:r>
      <w:proofErr w:type="spellStart"/>
      <w:r w:rsidRPr="009E0296">
        <w:rPr>
          <w:rFonts w:ascii="Times New Roman" w:eastAsia="Calibri" w:hAnsi="Times New Roman" w:cs="Times New Roman"/>
        </w:rPr>
        <w:t>эмиши</w:t>
      </w:r>
      <w:proofErr w:type="spellEnd"/>
      <w:r w:rsidRPr="009E0296">
        <w:rPr>
          <w:rFonts w:ascii="Times New Roman" w:eastAsia="Calibri" w:hAnsi="Times New Roman" w:cs="Times New Roman"/>
        </w:rPr>
        <w:t xml:space="preserve"> (</w:t>
      </w:r>
      <w:proofErr w:type="spellStart"/>
      <w:r w:rsidRPr="009E0296">
        <w:rPr>
          <w:rFonts w:ascii="Times New Roman" w:eastAsia="Calibri" w:hAnsi="Times New Roman" w:cs="Times New Roman"/>
        </w:rPr>
        <w:t>the</w:t>
      </w:r>
      <w:proofErr w:type="spellEnd"/>
      <w:proofErr w:type="gramEnd"/>
    </w:p>
    <w:p w:rsidR="009E0296" w:rsidRPr="009E0296" w:rsidRDefault="009E0296" w:rsidP="009E0296">
      <w:pPr>
        <w:spacing w:after="0" w:line="240" w:lineRule="auto"/>
        <w:rPr>
          <w:rFonts w:ascii="Times New Roman" w:eastAsia="Calibri" w:hAnsi="Times New Roman" w:cs="Times New Roman"/>
        </w:rPr>
      </w:pPr>
      <w:proofErr w:type="spellStart"/>
      <w:r w:rsidRPr="009E0296">
        <w:rPr>
          <w:rFonts w:ascii="Times New Roman" w:eastAsia="Calibri" w:hAnsi="Times New Roman" w:cs="Times New Roman"/>
        </w:rPr>
        <w:t>Amish</w:t>
      </w:r>
      <w:proofErr w:type="spellEnd"/>
      <w:r w:rsidRPr="009E0296">
        <w:rPr>
          <w:rFonts w:ascii="Times New Roman" w:eastAsia="Calibri" w:hAnsi="Times New Roman" w:cs="Times New Roman"/>
        </w:rPr>
        <w:t xml:space="preserve">). Интернет — один из основных источников информации </w:t>
      </w:r>
      <w:r>
        <w:rPr>
          <w:rFonts w:ascii="Times New Roman" w:eastAsia="Calibri" w:hAnsi="Times New Roman" w:cs="Times New Roman"/>
        </w:rPr>
        <w:t>наших дней.</w:t>
      </w:r>
    </w:p>
    <w:p w:rsidR="009E0296" w:rsidRPr="00285A0E" w:rsidRDefault="009E0296" w:rsidP="009E0296">
      <w:pPr>
        <w:spacing w:after="0" w:line="240" w:lineRule="auto"/>
        <w:rPr>
          <w:rFonts w:ascii="Times New Roman" w:eastAsia="Calibri" w:hAnsi="Times New Roman" w:cs="Times New Roman"/>
          <w:lang w:val="en-US"/>
        </w:rPr>
      </w:pPr>
      <w:r w:rsidRPr="00285A0E">
        <w:rPr>
          <w:rFonts w:ascii="Times New Roman" w:eastAsia="Calibri" w:hAnsi="Times New Roman" w:cs="Times New Roman"/>
          <w:lang w:val="en-US"/>
        </w:rPr>
        <w:t xml:space="preserve">4. </w:t>
      </w:r>
      <w:r w:rsidRPr="009E0296">
        <w:rPr>
          <w:rFonts w:ascii="Times New Roman" w:eastAsia="Calibri" w:hAnsi="Times New Roman" w:cs="Times New Roman"/>
        </w:rPr>
        <w:t>Шаги</w:t>
      </w:r>
      <w:r w:rsidRPr="00285A0E">
        <w:rPr>
          <w:rFonts w:ascii="Times New Roman" w:eastAsia="Calibri" w:hAnsi="Times New Roman" w:cs="Times New Roman"/>
          <w:lang w:val="en-US"/>
        </w:rPr>
        <w:t xml:space="preserve"> </w:t>
      </w:r>
      <w:r w:rsidRPr="009E0296">
        <w:rPr>
          <w:rFonts w:ascii="Times New Roman" w:eastAsia="Calibri" w:hAnsi="Times New Roman" w:cs="Times New Roman"/>
        </w:rPr>
        <w:t>к</w:t>
      </w:r>
      <w:r w:rsidRPr="00285A0E">
        <w:rPr>
          <w:rFonts w:ascii="Times New Roman" w:eastAsia="Calibri" w:hAnsi="Times New Roman" w:cs="Times New Roman"/>
          <w:lang w:val="en-US"/>
        </w:rPr>
        <w:t xml:space="preserve"> </w:t>
      </w:r>
      <w:r w:rsidRPr="009E0296">
        <w:rPr>
          <w:rFonts w:ascii="Times New Roman" w:eastAsia="Calibri" w:hAnsi="Times New Roman" w:cs="Times New Roman"/>
        </w:rPr>
        <w:t>будущему</w:t>
      </w:r>
      <w:r w:rsidRPr="00285A0E">
        <w:rPr>
          <w:rFonts w:ascii="Times New Roman" w:eastAsia="Calibri" w:hAnsi="Times New Roman" w:cs="Times New Roman"/>
          <w:lang w:val="en-US"/>
        </w:rPr>
        <w:t>. (Steps to the Future.)</w:t>
      </w:r>
    </w:p>
    <w:p w:rsidR="009E0296" w:rsidRPr="009E0296" w:rsidRDefault="009E0296" w:rsidP="009E0296">
      <w:pPr>
        <w:spacing w:after="0" w:line="240" w:lineRule="auto"/>
        <w:rPr>
          <w:rFonts w:ascii="Times New Roman" w:eastAsia="Calibri" w:hAnsi="Times New Roman" w:cs="Times New Roman"/>
        </w:rPr>
      </w:pPr>
      <w:r w:rsidRPr="009E0296">
        <w:rPr>
          <w:rFonts w:ascii="Times New Roman" w:eastAsia="Calibri" w:hAnsi="Times New Roman" w:cs="Times New Roman"/>
        </w:rPr>
        <w:t>Процесс глобализации в современном мире, угроза потери национальной идентичности.</w:t>
      </w:r>
      <w:r>
        <w:rPr>
          <w:rFonts w:ascii="Times New Roman" w:eastAsia="Calibri" w:hAnsi="Times New Roman" w:cs="Times New Roman"/>
        </w:rPr>
        <w:t xml:space="preserve"> Угроза распространения </w:t>
      </w:r>
      <w:proofErr w:type="spellStart"/>
      <w:r>
        <w:rPr>
          <w:rFonts w:ascii="Times New Roman" w:eastAsia="Calibri" w:hAnsi="Times New Roman" w:cs="Times New Roman"/>
        </w:rPr>
        <w:t>монокул</w:t>
      </w:r>
      <w:proofErr w:type="spellEnd"/>
      <w:r w:rsidRPr="009E0296">
        <w:rPr>
          <w:rFonts w:ascii="Times New Roman" w:eastAsia="Calibri" w:hAnsi="Times New Roman" w:cs="Times New Roman"/>
        </w:rPr>
        <w:t xml:space="preserve"> 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 ментов культуры в культурный фонд иных народов. Будущее</w:t>
      </w:r>
    </w:p>
    <w:p w:rsidR="009E0296" w:rsidRPr="009E0296" w:rsidRDefault="009E0296" w:rsidP="009E0296">
      <w:pPr>
        <w:spacing w:after="0" w:line="240" w:lineRule="auto"/>
        <w:rPr>
          <w:rFonts w:ascii="Times New Roman" w:eastAsia="Calibri" w:hAnsi="Times New Roman" w:cs="Times New Roman"/>
        </w:rPr>
      </w:pPr>
      <w:r w:rsidRPr="009E0296">
        <w:rPr>
          <w:rFonts w:ascii="Times New Roman" w:eastAsia="Calibri" w:hAnsi="Times New Roman" w:cs="Times New Roman"/>
        </w:rPr>
        <w:t>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w:t>
      </w:r>
    </w:p>
    <w:p w:rsidR="009E0296" w:rsidRPr="009E0296" w:rsidRDefault="009E0296" w:rsidP="009E0296">
      <w:pPr>
        <w:spacing w:after="0" w:line="240" w:lineRule="auto"/>
        <w:rPr>
          <w:rFonts w:ascii="Times New Roman" w:eastAsia="Calibri" w:hAnsi="Times New Roman" w:cs="Times New Roman"/>
        </w:rPr>
      </w:pPr>
      <w:r w:rsidRPr="009E0296">
        <w:rPr>
          <w:rFonts w:ascii="Times New Roman" w:eastAsia="Calibri" w:hAnsi="Times New Roman" w:cs="Times New Roman"/>
        </w:rPr>
        <w:t>пути</w:t>
      </w:r>
      <w:r w:rsidR="007F4670" w:rsidRPr="007F4670">
        <w:rPr>
          <w:rFonts w:ascii="Times New Roman" w:eastAsia="Calibri" w:hAnsi="Times New Roman" w:cs="Times New Roman"/>
        </w:rPr>
        <w:t xml:space="preserve"> </w:t>
      </w:r>
      <w:r w:rsidR="007F4670" w:rsidRPr="009E0296">
        <w:rPr>
          <w:rFonts w:ascii="Times New Roman" w:eastAsia="Calibri" w:hAnsi="Times New Roman" w:cs="Times New Roman"/>
        </w:rPr>
        <w:t>развития</w:t>
      </w:r>
      <w:r w:rsidR="007F4670" w:rsidRPr="007F4670">
        <w:rPr>
          <w:rFonts w:ascii="Times New Roman" w:eastAsia="Calibri" w:hAnsi="Times New Roman" w:cs="Times New Roman"/>
        </w:rPr>
        <w:t xml:space="preserve"> </w:t>
      </w:r>
      <w:r w:rsidR="007F4670" w:rsidRPr="009E0296">
        <w:rPr>
          <w:rFonts w:ascii="Times New Roman" w:eastAsia="Calibri" w:hAnsi="Times New Roman" w:cs="Times New Roman"/>
        </w:rPr>
        <w:t>транспорта, городов, образования в будущем. Экологические</w:t>
      </w:r>
      <w:r w:rsidR="007F4670" w:rsidRPr="007F4670">
        <w:rPr>
          <w:rFonts w:ascii="Times New Roman" w:eastAsia="Calibri" w:hAnsi="Times New Roman" w:cs="Times New Roman"/>
        </w:rPr>
        <w:t xml:space="preserve"> </w:t>
      </w:r>
      <w:r w:rsidR="007F4670" w:rsidRPr="009E0296">
        <w:rPr>
          <w:rFonts w:ascii="Times New Roman" w:eastAsia="Calibri" w:hAnsi="Times New Roman" w:cs="Times New Roman"/>
        </w:rPr>
        <w:t>проблемы ближайших лет. Взаимоотношения между людьми в</w:t>
      </w:r>
      <w:r w:rsidR="007F4670" w:rsidRPr="007F4670">
        <w:rPr>
          <w:rFonts w:ascii="Times New Roman" w:eastAsia="Calibri" w:hAnsi="Times New Roman" w:cs="Times New Roman"/>
        </w:rPr>
        <w:t xml:space="preserve"> </w:t>
      </w:r>
      <w:r w:rsidR="007F4670" w:rsidRPr="009E0296">
        <w:rPr>
          <w:rFonts w:ascii="Times New Roman" w:eastAsia="Calibri" w:hAnsi="Times New Roman" w:cs="Times New Roman"/>
        </w:rPr>
        <w:t>обществе будущего, стиль жизни. Молодежь и мир будущего.</w:t>
      </w:r>
      <w:r w:rsidR="007F4670" w:rsidRPr="007F4670">
        <w:rPr>
          <w:rFonts w:ascii="Times New Roman" w:eastAsia="Calibri" w:hAnsi="Times New Roman" w:cs="Times New Roman"/>
        </w:rPr>
        <w:t xml:space="preserve"> </w:t>
      </w:r>
      <w:r w:rsidR="007F4670" w:rsidRPr="009E0296">
        <w:rPr>
          <w:rFonts w:ascii="Times New Roman" w:eastAsia="Calibri" w:hAnsi="Times New Roman" w:cs="Times New Roman"/>
        </w:rPr>
        <w:t>Статус английского языка в наши дни и обществе будущего.</w:t>
      </w:r>
      <w:r w:rsidR="007F4670" w:rsidRPr="007F4670">
        <w:rPr>
          <w:rFonts w:ascii="Times New Roman" w:eastAsia="Calibri" w:hAnsi="Times New Roman" w:cs="Times New Roman"/>
        </w:rPr>
        <w:t xml:space="preserve"> </w:t>
      </w:r>
      <w:r w:rsidR="007F4670" w:rsidRPr="009E0296">
        <w:rPr>
          <w:rFonts w:ascii="Times New Roman" w:eastAsia="Calibri" w:hAnsi="Times New Roman" w:cs="Times New Roman"/>
        </w:rPr>
        <w:t>Возможные изменения личности человека в обществе будущего.</w:t>
      </w:r>
    </w:p>
    <w:p w:rsidR="009E0296" w:rsidRPr="009E0296" w:rsidRDefault="009E0296" w:rsidP="009E0296">
      <w:pPr>
        <w:spacing w:after="0" w:line="240" w:lineRule="auto"/>
        <w:rPr>
          <w:rFonts w:ascii="Times New Roman" w:eastAsia="Calibri" w:hAnsi="Times New Roman" w:cs="Times New Roman"/>
        </w:rPr>
      </w:pPr>
    </w:p>
    <w:p w:rsidR="0021179E" w:rsidRPr="00066532" w:rsidRDefault="0021179E" w:rsidP="0021179E">
      <w:pPr>
        <w:spacing w:after="0" w:line="240" w:lineRule="auto"/>
        <w:jc w:val="center"/>
        <w:rPr>
          <w:rFonts w:ascii="Times New Roman" w:eastAsia="Calibri" w:hAnsi="Times New Roman" w:cs="Times New Roman"/>
          <w:b/>
          <w:sz w:val="20"/>
          <w:szCs w:val="20"/>
        </w:rPr>
      </w:pPr>
      <w:r w:rsidRPr="00066532">
        <w:rPr>
          <w:rFonts w:ascii="Times New Roman" w:eastAsia="Calibri" w:hAnsi="Times New Roman" w:cs="Times New Roman"/>
          <w:b/>
          <w:sz w:val="20"/>
          <w:szCs w:val="20"/>
        </w:rPr>
        <w:t>(</w:t>
      </w:r>
      <w:r w:rsidRPr="00066532">
        <w:rPr>
          <w:rFonts w:ascii="Times New Roman" w:eastAsia="Calibri" w:hAnsi="Times New Roman" w:cs="Times New Roman"/>
          <w:b/>
          <w:sz w:val="20"/>
          <w:szCs w:val="20"/>
          <w:lang w:val="en-US"/>
        </w:rPr>
        <w:t>10</w:t>
      </w:r>
      <w:r w:rsidRPr="00066532">
        <w:rPr>
          <w:rFonts w:ascii="Times New Roman" w:eastAsia="Calibri" w:hAnsi="Times New Roman" w:cs="Times New Roman"/>
          <w:b/>
          <w:sz w:val="20"/>
          <w:szCs w:val="20"/>
        </w:rPr>
        <w:t>2</w:t>
      </w:r>
      <w:r w:rsidRPr="00066532">
        <w:rPr>
          <w:rFonts w:ascii="Times New Roman" w:eastAsia="Calibri" w:hAnsi="Times New Roman" w:cs="Times New Roman"/>
          <w:b/>
          <w:sz w:val="20"/>
          <w:szCs w:val="20"/>
          <w:lang w:val="en-US"/>
        </w:rPr>
        <w:t xml:space="preserve"> </w:t>
      </w:r>
      <w:r w:rsidRPr="00066532">
        <w:rPr>
          <w:rFonts w:ascii="Times New Roman" w:eastAsia="Calibri" w:hAnsi="Times New Roman" w:cs="Times New Roman"/>
          <w:b/>
          <w:sz w:val="20"/>
          <w:szCs w:val="20"/>
        </w:rPr>
        <w:t>час</w:t>
      </w:r>
      <w:r w:rsidR="00187A0B">
        <w:rPr>
          <w:rFonts w:ascii="Times New Roman" w:eastAsia="Calibri" w:hAnsi="Times New Roman" w:cs="Times New Roman"/>
          <w:b/>
          <w:sz w:val="20"/>
          <w:szCs w:val="20"/>
        </w:rPr>
        <w:t>а</w:t>
      </w:r>
      <w:r w:rsidRPr="00066532">
        <w:rPr>
          <w:rFonts w:ascii="Times New Roman" w:eastAsia="Calibri" w:hAnsi="Times New Roman" w:cs="Times New Roman"/>
          <w:b/>
          <w:sz w:val="20"/>
          <w:szCs w:val="20"/>
        </w:rPr>
        <w:t>)</w:t>
      </w:r>
    </w:p>
    <w:p w:rsidR="0021179E" w:rsidRPr="00066532" w:rsidRDefault="0021179E" w:rsidP="0021179E">
      <w:pPr>
        <w:spacing w:after="0" w:line="240" w:lineRule="auto"/>
        <w:rPr>
          <w:rFonts w:ascii="Calibri" w:eastAsia="Calibri" w:hAnsi="Calibri" w:cs="Times New Roman"/>
          <w:sz w:val="20"/>
          <w:szCs w:val="20"/>
        </w:rPr>
      </w:pPr>
    </w:p>
    <w:tbl>
      <w:tblPr>
        <w:tblW w:w="10140" w:type="dxa"/>
        <w:tblInd w:w="26" w:type="dxa"/>
        <w:tblLayout w:type="fixed"/>
        <w:tblCellMar>
          <w:top w:w="55" w:type="dxa"/>
          <w:left w:w="55" w:type="dxa"/>
          <w:bottom w:w="55" w:type="dxa"/>
          <w:right w:w="55" w:type="dxa"/>
        </w:tblCellMar>
        <w:tblLook w:val="04A0" w:firstRow="1" w:lastRow="0" w:firstColumn="1" w:lastColumn="0" w:noHBand="0" w:noVBand="1"/>
      </w:tblPr>
      <w:tblGrid>
        <w:gridCol w:w="7534"/>
        <w:gridCol w:w="2598"/>
        <w:gridCol w:w="8"/>
      </w:tblGrid>
      <w:tr w:rsidR="0021179E" w:rsidRPr="00066532" w:rsidTr="0041111F">
        <w:trPr>
          <w:gridAfter w:val="1"/>
          <w:wAfter w:w="8" w:type="dxa"/>
        </w:trPr>
        <w:tc>
          <w:tcPr>
            <w:tcW w:w="7537" w:type="dxa"/>
            <w:tcBorders>
              <w:top w:val="single" w:sz="2" w:space="0" w:color="000000"/>
              <w:left w:val="single" w:sz="2" w:space="0" w:color="000000"/>
              <w:bottom w:val="single" w:sz="2" w:space="0" w:color="000000"/>
              <w:right w:val="nil"/>
            </w:tcBorders>
            <w:hideMark/>
          </w:tcPr>
          <w:p w:rsidR="0021179E" w:rsidRPr="00066532" w:rsidRDefault="0021179E" w:rsidP="0021179E">
            <w:pPr>
              <w:snapToGrid w:val="0"/>
              <w:spacing w:after="0" w:line="240" w:lineRule="auto"/>
              <w:jc w:val="center"/>
              <w:rPr>
                <w:rFonts w:ascii="Times New Roman" w:eastAsia="Calibri" w:hAnsi="Times New Roman" w:cs="Times New Roman"/>
                <w:b/>
                <w:sz w:val="20"/>
                <w:szCs w:val="20"/>
              </w:rPr>
            </w:pPr>
            <w:r w:rsidRPr="00066532">
              <w:rPr>
                <w:rFonts w:ascii="Times New Roman" w:eastAsia="Calibri" w:hAnsi="Times New Roman" w:cs="Times New Roman"/>
                <w:b/>
                <w:sz w:val="20"/>
                <w:szCs w:val="20"/>
              </w:rPr>
              <w:t>Тема</w:t>
            </w:r>
          </w:p>
        </w:tc>
        <w:tc>
          <w:tcPr>
            <w:tcW w:w="2599" w:type="dxa"/>
            <w:tcBorders>
              <w:top w:val="single" w:sz="2" w:space="0" w:color="000000"/>
              <w:left w:val="single" w:sz="2" w:space="0" w:color="000000"/>
              <w:bottom w:val="single" w:sz="2" w:space="0" w:color="000000"/>
              <w:right w:val="single" w:sz="2" w:space="0" w:color="000000"/>
            </w:tcBorders>
            <w:hideMark/>
          </w:tcPr>
          <w:p w:rsidR="0021179E" w:rsidRPr="00066532" w:rsidRDefault="0021179E" w:rsidP="0021179E">
            <w:pPr>
              <w:snapToGrid w:val="0"/>
              <w:spacing w:after="0" w:line="240" w:lineRule="auto"/>
              <w:jc w:val="center"/>
              <w:rPr>
                <w:rFonts w:ascii="Times New Roman" w:eastAsia="Calibri" w:hAnsi="Times New Roman" w:cs="Times New Roman"/>
                <w:b/>
                <w:sz w:val="20"/>
                <w:szCs w:val="20"/>
              </w:rPr>
            </w:pPr>
            <w:r w:rsidRPr="00066532">
              <w:rPr>
                <w:rFonts w:ascii="Times New Roman" w:eastAsia="Calibri" w:hAnsi="Times New Roman" w:cs="Times New Roman"/>
                <w:b/>
                <w:sz w:val="20"/>
                <w:szCs w:val="20"/>
              </w:rPr>
              <w:t>Количество часов</w:t>
            </w:r>
          </w:p>
        </w:tc>
      </w:tr>
      <w:tr w:rsidR="0021179E" w:rsidRPr="00066532" w:rsidTr="0041111F">
        <w:trPr>
          <w:gridAfter w:val="1"/>
          <w:wAfter w:w="8" w:type="dxa"/>
        </w:trPr>
        <w:tc>
          <w:tcPr>
            <w:tcW w:w="10136" w:type="dxa"/>
            <w:gridSpan w:val="2"/>
            <w:tcBorders>
              <w:top w:val="nil"/>
              <w:left w:val="single" w:sz="2" w:space="0" w:color="000000"/>
              <w:bottom w:val="single" w:sz="2" w:space="0" w:color="000000"/>
              <w:right w:val="single" w:sz="2" w:space="0" w:color="000000"/>
            </w:tcBorders>
            <w:hideMark/>
          </w:tcPr>
          <w:p w:rsidR="0021179E" w:rsidRPr="00066532" w:rsidRDefault="0021179E" w:rsidP="00285A0E">
            <w:pPr>
              <w:snapToGrid w:val="0"/>
              <w:spacing w:after="0" w:line="240" w:lineRule="auto"/>
              <w:jc w:val="center"/>
              <w:rPr>
                <w:rFonts w:ascii="Times New Roman" w:eastAsia="Calibri" w:hAnsi="Times New Roman" w:cs="Times New Roman"/>
                <w:b/>
                <w:bCs/>
                <w:sz w:val="20"/>
                <w:szCs w:val="20"/>
              </w:rPr>
            </w:pPr>
            <w:r w:rsidRPr="00066532">
              <w:rPr>
                <w:rFonts w:ascii="Times New Roman" w:eastAsia="Calibri" w:hAnsi="Times New Roman" w:cs="Times New Roman"/>
                <w:b/>
                <w:bCs/>
                <w:sz w:val="20"/>
                <w:szCs w:val="20"/>
              </w:rPr>
              <w:t xml:space="preserve">1. «Шаги </w:t>
            </w:r>
            <w:r w:rsidR="00285A0E">
              <w:rPr>
                <w:rFonts w:ascii="Times New Roman" w:eastAsia="Calibri" w:hAnsi="Times New Roman" w:cs="Times New Roman"/>
                <w:b/>
                <w:bCs/>
                <w:sz w:val="20"/>
                <w:szCs w:val="20"/>
              </w:rPr>
              <w:t>в</w:t>
            </w:r>
            <w:r w:rsidRPr="00066532">
              <w:rPr>
                <w:rFonts w:ascii="Times New Roman" w:eastAsia="Calibri" w:hAnsi="Times New Roman" w:cs="Times New Roman"/>
                <w:b/>
                <w:bCs/>
                <w:sz w:val="20"/>
                <w:szCs w:val="20"/>
              </w:rPr>
              <w:t xml:space="preserve"> карьере» </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1.1. Шаги к вашей карьере.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12</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1.2. Конструкции «я хотела бы» в различных видах предложений.</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1.3. Образования различных профессий с помощью суффиксов -</w:t>
            </w:r>
            <w:proofErr w:type="spellStart"/>
            <w:r w:rsidRPr="00066532">
              <w:rPr>
                <w:rFonts w:ascii="Times New Roman" w:eastAsia="SimSun" w:hAnsi="Times New Roman" w:cs="Mangal"/>
                <w:kern w:val="2"/>
                <w:sz w:val="20"/>
                <w:szCs w:val="20"/>
                <w:lang w:eastAsia="hi-IN" w:bidi="hi-IN"/>
              </w:rPr>
              <w:t>er</w:t>
            </w:r>
            <w:proofErr w:type="spellEnd"/>
            <w:r w:rsidRPr="00066532">
              <w:rPr>
                <w:rFonts w:ascii="Times New Roman" w:eastAsia="SimSun" w:hAnsi="Times New Roman" w:cs="Mangal"/>
                <w:kern w:val="2"/>
                <w:sz w:val="20"/>
                <w:szCs w:val="20"/>
                <w:lang w:eastAsia="hi-IN" w:bidi="hi-IN"/>
              </w:rPr>
              <w:t xml:space="preserve"> ,-</w:t>
            </w:r>
            <w:proofErr w:type="spellStart"/>
            <w:r w:rsidRPr="00066532">
              <w:rPr>
                <w:rFonts w:ascii="Times New Roman" w:eastAsia="SimSun" w:hAnsi="Times New Roman" w:cs="Mangal"/>
                <w:kern w:val="2"/>
                <w:sz w:val="20"/>
                <w:szCs w:val="20"/>
                <w:lang w:eastAsia="hi-IN" w:bidi="hi-IN"/>
              </w:rPr>
              <w:t>ist</w:t>
            </w:r>
            <w:proofErr w:type="spellEnd"/>
            <w:r w:rsidRPr="00066532">
              <w:rPr>
                <w:rFonts w:ascii="Times New Roman" w:eastAsia="SimSun" w:hAnsi="Times New Roman" w:cs="Mangal"/>
                <w:kern w:val="2"/>
                <w:sz w:val="20"/>
                <w:szCs w:val="20"/>
                <w:lang w:eastAsia="hi-IN" w:bidi="hi-IN"/>
              </w:rPr>
              <w:t>, -</w:t>
            </w:r>
            <w:proofErr w:type="spellStart"/>
            <w:r w:rsidRPr="00066532">
              <w:rPr>
                <w:rFonts w:ascii="Times New Roman" w:eastAsia="SimSun" w:hAnsi="Times New Roman" w:cs="Mangal"/>
                <w:kern w:val="2"/>
                <w:sz w:val="20"/>
                <w:szCs w:val="20"/>
                <w:lang w:eastAsia="hi-IN" w:bidi="hi-IN"/>
              </w:rPr>
              <w:t>ess</w:t>
            </w:r>
            <w:proofErr w:type="spellEnd"/>
            <w:r w:rsidRPr="00066532">
              <w:rPr>
                <w:rFonts w:ascii="Times New Roman" w:eastAsia="SimSun" w:hAnsi="Times New Roman" w:cs="Mangal"/>
                <w:kern w:val="2"/>
                <w:sz w:val="20"/>
                <w:szCs w:val="20"/>
                <w:lang w:eastAsia="hi-IN" w:bidi="hi-IN"/>
              </w:rPr>
              <w:t>, -</w:t>
            </w:r>
            <w:proofErr w:type="spellStart"/>
            <w:r w:rsidRPr="00066532">
              <w:rPr>
                <w:rFonts w:ascii="Times New Roman" w:eastAsia="SimSun" w:hAnsi="Times New Roman" w:cs="Mangal"/>
                <w:kern w:val="2"/>
                <w:sz w:val="20"/>
                <w:szCs w:val="20"/>
                <w:lang w:eastAsia="hi-IN" w:bidi="hi-IN"/>
              </w:rPr>
              <w:t>or</w:t>
            </w:r>
            <w:proofErr w:type="spellEnd"/>
            <w:r w:rsidRPr="00066532">
              <w:rPr>
                <w:rFonts w:ascii="Times New Roman" w:eastAsia="SimSun" w:hAnsi="Times New Roman" w:cs="Mangal"/>
                <w:kern w:val="2"/>
                <w:sz w:val="20"/>
                <w:szCs w:val="20"/>
                <w:lang w:eastAsia="hi-IN" w:bidi="hi-IN"/>
              </w:rPr>
              <w:t>.</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1.4. Употребления слов «</w:t>
            </w:r>
            <w:proofErr w:type="spellStart"/>
            <w:r w:rsidRPr="00066532">
              <w:rPr>
                <w:rFonts w:ascii="Times New Roman" w:eastAsia="SimSun" w:hAnsi="Times New Roman" w:cs="Mangal"/>
                <w:kern w:val="2"/>
                <w:sz w:val="20"/>
                <w:szCs w:val="20"/>
                <w:lang w:eastAsia="hi-IN" w:bidi="hi-IN"/>
              </w:rPr>
              <w:t>neither</w:t>
            </w:r>
            <w:proofErr w:type="spellEnd"/>
            <w:r w:rsidRPr="00066532">
              <w:rPr>
                <w:rFonts w:ascii="Times New Roman" w:eastAsia="SimSun" w:hAnsi="Times New Roman" w:cs="Mangal"/>
                <w:kern w:val="2"/>
                <w:sz w:val="20"/>
                <w:szCs w:val="20"/>
                <w:lang w:eastAsia="hi-IN" w:bidi="hi-IN"/>
              </w:rPr>
              <w:t xml:space="preserve">, </w:t>
            </w:r>
            <w:proofErr w:type="spellStart"/>
            <w:r w:rsidRPr="00066532">
              <w:rPr>
                <w:rFonts w:ascii="Times New Roman" w:eastAsia="SimSun" w:hAnsi="Times New Roman" w:cs="Mangal"/>
                <w:kern w:val="2"/>
                <w:sz w:val="20"/>
                <w:szCs w:val="20"/>
                <w:lang w:eastAsia="hi-IN" w:bidi="hi-IN"/>
              </w:rPr>
              <w:t>either</w:t>
            </w:r>
            <w:proofErr w:type="spellEnd"/>
            <w:r w:rsidRPr="00066532">
              <w:rPr>
                <w:rFonts w:ascii="Times New Roman" w:eastAsia="SimSun" w:hAnsi="Times New Roman" w:cs="Mangal"/>
                <w:kern w:val="2"/>
                <w:sz w:val="20"/>
                <w:szCs w:val="20"/>
                <w:lang w:eastAsia="hi-IN" w:bidi="hi-IN"/>
              </w:rPr>
              <w:t>» в речи и на письме.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 xml:space="preserve">1.5. Использования союзов « </w:t>
            </w:r>
            <w:proofErr w:type="spellStart"/>
            <w:r w:rsidRPr="00066532">
              <w:rPr>
                <w:rFonts w:ascii="Times New Roman" w:eastAsia="SimSun" w:hAnsi="Times New Roman" w:cs="Mangal"/>
                <w:kern w:val="2"/>
                <w:sz w:val="20"/>
                <w:szCs w:val="20"/>
                <w:lang w:eastAsia="hi-IN" w:bidi="hi-IN"/>
              </w:rPr>
              <w:t>if</w:t>
            </w:r>
            <w:proofErr w:type="spellEnd"/>
            <w:r w:rsidRPr="00066532">
              <w:rPr>
                <w:rFonts w:ascii="Times New Roman" w:eastAsia="SimSun" w:hAnsi="Times New Roman" w:cs="Mangal"/>
                <w:kern w:val="2"/>
                <w:sz w:val="20"/>
                <w:szCs w:val="20"/>
                <w:lang w:eastAsia="hi-IN" w:bidi="hi-IN"/>
              </w:rPr>
              <w:t xml:space="preserve"> </w:t>
            </w:r>
            <w:proofErr w:type="spellStart"/>
            <w:r w:rsidRPr="00066532">
              <w:rPr>
                <w:rFonts w:ascii="Times New Roman" w:eastAsia="SimSun" w:hAnsi="Times New Roman" w:cs="Mangal"/>
                <w:kern w:val="2"/>
                <w:sz w:val="20"/>
                <w:szCs w:val="20"/>
                <w:lang w:eastAsia="hi-IN" w:bidi="hi-IN"/>
              </w:rPr>
              <w:t>whether</w:t>
            </w:r>
            <w:proofErr w:type="spellEnd"/>
            <w:r w:rsidRPr="00066532">
              <w:rPr>
                <w:rFonts w:ascii="Times New Roman" w:eastAsia="SimSun" w:hAnsi="Times New Roman" w:cs="Mangal"/>
                <w:kern w:val="2"/>
                <w:sz w:val="20"/>
                <w:szCs w:val="20"/>
                <w:lang w:eastAsia="hi-IN" w:bidi="hi-IN"/>
              </w:rPr>
              <w:t>» в английских предложениях.</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1.6.</w:t>
            </w:r>
            <w:r w:rsidRPr="00066532">
              <w:rPr>
                <w:rFonts w:ascii="Arial" w:eastAsia="SimSun" w:hAnsi="Arial" w:cs="Mangal"/>
                <w:kern w:val="2"/>
                <w:sz w:val="20"/>
                <w:szCs w:val="20"/>
                <w:lang w:eastAsia="hi-IN" w:bidi="hi-IN"/>
              </w:rPr>
              <w:t xml:space="preserve"> </w:t>
            </w:r>
            <w:r w:rsidRPr="00066532">
              <w:rPr>
                <w:rFonts w:ascii="Times New Roman" w:eastAsia="SimSun" w:hAnsi="Times New Roman" w:cs="Mangal"/>
                <w:kern w:val="2"/>
                <w:sz w:val="20"/>
                <w:szCs w:val="20"/>
                <w:lang w:eastAsia="hi-IN" w:bidi="hi-IN"/>
              </w:rPr>
              <w:t>Неопределённые местоимения «никто, ни один».</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1.7. Образование в Англии.</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3</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1.8.</w:t>
            </w:r>
            <w:r w:rsidRPr="00066532">
              <w:rPr>
                <w:rFonts w:ascii="Arial" w:eastAsia="SimSun" w:hAnsi="Arial" w:cs="Mangal"/>
                <w:kern w:val="2"/>
                <w:sz w:val="20"/>
                <w:szCs w:val="20"/>
                <w:lang w:eastAsia="hi-IN" w:bidi="hi-IN"/>
              </w:rPr>
              <w:t xml:space="preserve"> </w:t>
            </w:r>
            <w:r w:rsidRPr="00066532">
              <w:rPr>
                <w:rFonts w:ascii="Times New Roman" w:eastAsia="SimSun" w:hAnsi="Times New Roman" w:cs="Mangal"/>
                <w:kern w:val="2"/>
                <w:sz w:val="20"/>
                <w:szCs w:val="20"/>
                <w:lang w:eastAsia="hi-IN" w:bidi="hi-IN"/>
              </w:rPr>
              <w:t>Фразовый глагол «</w:t>
            </w:r>
            <w:proofErr w:type="spellStart"/>
            <w:r w:rsidRPr="00066532">
              <w:rPr>
                <w:rFonts w:ascii="Times New Roman" w:eastAsia="SimSun" w:hAnsi="Times New Roman" w:cs="Mangal"/>
                <w:kern w:val="2"/>
                <w:sz w:val="20"/>
                <w:szCs w:val="20"/>
                <w:lang w:eastAsia="hi-IN" w:bidi="hi-IN"/>
              </w:rPr>
              <w:t>сall</w:t>
            </w:r>
            <w:proofErr w:type="spellEnd"/>
            <w:r w:rsidRPr="00066532">
              <w:rPr>
                <w:rFonts w:ascii="Times New Roman" w:eastAsia="SimSun" w:hAnsi="Times New Roman" w:cs="Mangal"/>
                <w:kern w:val="2"/>
                <w:sz w:val="20"/>
                <w:szCs w:val="20"/>
                <w:lang w:eastAsia="hi-IN" w:bidi="hi-IN"/>
              </w:rPr>
              <w:t xml:space="preserve">» и его основные </w:t>
            </w:r>
          </w:p>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значения.</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1.9.</w:t>
            </w:r>
            <w:r w:rsidRPr="00066532">
              <w:rPr>
                <w:rFonts w:ascii="Arial" w:eastAsia="SimSun" w:hAnsi="Arial" w:cs="Mangal"/>
                <w:kern w:val="2"/>
                <w:sz w:val="20"/>
                <w:szCs w:val="20"/>
                <w:lang w:eastAsia="hi-IN" w:bidi="hi-IN"/>
              </w:rPr>
              <w:t xml:space="preserve"> </w:t>
            </w:r>
            <w:r w:rsidRPr="00066532">
              <w:rPr>
                <w:rFonts w:ascii="Times New Roman" w:eastAsia="SimSun" w:hAnsi="Times New Roman" w:cs="Mangal"/>
                <w:kern w:val="2"/>
                <w:sz w:val="20"/>
                <w:szCs w:val="20"/>
                <w:lang w:eastAsia="hi-IN" w:bidi="hi-IN"/>
              </w:rPr>
              <w:t>Слова-связки в английском языке.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b/>
                <w:kern w:val="2"/>
                <w:sz w:val="20"/>
                <w:szCs w:val="20"/>
                <w:lang w:eastAsia="hi-IN" w:bidi="hi-IN"/>
              </w:rPr>
            </w:pPr>
            <w:r w:rsidRPr="00066532">
              <w:rPr>
                <w:rFonts w:ascii="Times New Roman" w:eastAsia="SimSun" w:hAnsi="Times New Roman" w:cs="Mangal"/>
                <w:b/>
                <w:kern w:val="2"/>
                <w:sz w:val="20"/>
                <w:szCs w:val="20"/>
                <w:lang w:eastAsia="hi-IN" w:bidi="hi-IN"/>
              </w:rPr>
              <w:t>Всего:</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b/>
                <w:kern w:val="2"/>
                <w:sz w:val="20"/>
                <w:szCs w:val="20"/>
                <w:lang w:eastAsia="hi-IN" w:bidi="hi-IN"/>
              </w:rPr>
            </w:pPr>
            <w:r w:rsidRPr="00066532">
              <w:rPr>
                <w:rFonts w:ascii="Times New Roman" w:eastAsia="SimSun" w:hAnsi="Times New Roman" w:cs="Mangal"/>
                <w:b/>
                <w:kern w:val="2"/>
                <w:sz w:val="20"/>
                <w:szCs w:val="20"/>
                <w:lang w:eastAsia="hi-IN" w:bidi="hi-IN"/>
              </w:rPr>
              <w:t>22</w:t>
            </w:r>
          </w:p>
        </w:tc>
      </w:tr>
      <w:tr w:rsidR="0021179E" w:rsidRPr="00066532" w:rsidTr="0041111F">
        <w:trPr>
          <w:gridAfter w:val="1"/>
          <w:wAfter w:w="8" w:type="dxa"/>
        </w:trPr>
        <w:tc>
          <w:tcPr>
            <w:tcW w:w="10136" w:type="dxa"/>
            <w:gridSpan w:val="2"/>
            <w:tcBorders>
              <w:top w:val="nil"/>
              <w:left w:val="single" w:sz="2" w:space="0" w:color="000000"/>
              <w:bottom w:val="single" w:sz="2" w:space="0" w:color="000000"/>
              <w:right w:val="single" w:sz="2" w:space="0" w:color="000000"/>
            </w:tcBorders>
            <w:hideMark/>
          </w:tcPr>
          <w:p w:rsidR="0021179E" w:rsidRPr="00066532" w:rsidRDefault="0021179E" w:rsidP="0021179E">
            <w:pPr>
              <w:suppressAutoHyphens/>
              <w:snapToGrid w:val="0"/>
              <w:spacing w:after="0" w:line="240" w:lineRule="auto"/>
              <w:jc w:val="center"/>
              <w:rPr>
                <w:rFonts w:ascii="Times New Roman" w:eastAsia="Arial" w:hAnsi="Times New Roman" w:cs="Calibri"/>
                <w:b/>
                <w:bCs/>
                <w:kern w:val="2"/>
                <w:sz w:val="20"/>
                <w:szCs w:val="20"/>
                <w:lang w:eastAsia="ar-SA"/>
              </w:rPr>
            </w:pPr>
            <w:r w:rsidRPr="00066532">
              <w:rPr>
                <w:rFonts w:ascii="Times New Roman" w:eastAsia="Arial" w:hAnsi="Times New Roman" w:cs="Calibri"/>
                <w:b/>
                <w:bCs/>
                <w:kern w:val="2"/>
                <w:sz w:val="20"/>
                <w:szCs w:val="20"/>
                <w:lang w:eastAsia="ar-SA"/>
              </w:rPr>
              <w:t>2. «Шаги к пониманию культуры»</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2.1. Шаги к пониманию культуры.</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15</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2.2. Множественное число имён существительных (исключения).</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2.3. Притяжательный падеж.</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2.4. Исчисляемые и неисчисляемые существительные с неопределённым артиклем.</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2.5. Неисчисляемые имена существительные с нулевым артиклем.</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2.6. Фразовый глагол «говорить».</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2.7.</w:t>
            </w:r>
            <w:r w:rsidRPr="00066532">
              <w:rPr>
                <w:rFonts w:ascii="Arial" w:eastAsia="SimSun" w:hAnsi="Arial" w:cs="Mangal"/>
                <w:kern w:val="2"/>
                <w:sz w:val="20"/>
                <w:szCs w:val="20"/>
                <w:lang w:eastAsia="hi-IN" w:bidi="hi-IN"/>
              </w:rPr>
              <w:t xml:space="preserve"> </w:t>
            </w:r>
            <w:r w:rsidRPr="00066532">
              <w:rPr>
                <w:rFonts w:ascii="Times New Roman" w:eastAsia="SimSun" w:hAnsi="Times New Roman" w:cs="Mangal"/>
                <w:kern w:val="2"/>
                <w:sz w:val="20"/>
                <w:szCs w:val="20"/>
                <w:lang w:eastAsia="hi-IN" w:bidi="hi-IN"/>
              </w:rPr>
              <w:t>Английские идиомы с «цветочным компонентом».</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lastRenderedPageBreak/>
              <w:t>2.8.</w:t>
            </w:r>
            <w:r w:rsidRPr="00066532">
              <w:rPr>
                <w:rFonts w:ascii="Arial" w:eastAsia="SimSun" w:hAnsi="Arial" w:cs="Mangal"/>
                <w:kern w:val="2"/>
                <w:sz w:val="20"/>
                <w:szCs w:val="20"/>
                <w:lang w:eastAsia="hi-IN" w:bidi="hi-IN"/>
              </w:rPr>
              <w:t xml:space="preserve"> </w:t>
            </w:r>
            <w:r w:rsidRPr="00066532">
              <w:rPr>
                <w:rFonts w:ascii="Times New Roman" w:eastAsia="SimSun" w:hAnsi="Times New Roman" w:cs="Mangal"/>
                <w:kern w:val="2"/>
                <w:sz w:val="20"/>
                <w:szCs w:val="20"/>
                <w:lang w:eastAsia="hi-IN" w:bidi="hi-IN"/>
              </w:rPr>
              <w:t>Объявления в английском языке.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2.9.</w:t>
            </w:r>
            <w:r w:rsidRPr="00066532">
              <w:rPr>
                <w:rFonts w:ascii="Arial" w:eastAsia="SimSun" w:hAnsi="Arial" w:cs="Mangal"/>
                <w:kern w:val="2"/>
                <w:sz w:val="20"/>
                <w:szCs w:val="20"/>
                <w:lang w:eastAsia="hi-IN" w:bidi="hi-IN"/>
              </w:rPr>
              <w:t xml:space="preserve"> </w:t>
            </w:r>
            <w:r w:rsidRPr="00066532">
              <w:rPr>
                <w:rFonts w:ascii="Times New Roman" w:eastAsia="SimSun" w:hAnsi="Times New Roman" w:cs="Mangal"/>
                <w:kern w:val="2"/>
                <w:sz w:val="20"/>
                <w:szCs w:val="20"/>
                <w:lang w:eastAsia="hi-IN" w:bidi="hi-IN"/>
              </w:rPr>
              <w:t>Артикли с именами собственными.</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2.10.</w:t>
            </w:r>
            <w:r w:rsidRPr="00066532">
              <w:rPr>
                <w:rFonts w:ascii="Arial" w:eastAsia="SimSun" w:hAnsi="Arial" w:cs="Mangal"/>
                <w:kern w:val="2"/>
                <w:sz w:val="20"/>
                <w:szCs w:val="20"/>
                <w:lang w:eastAsia="hi-IN" w:bidi="hi-IN"/>
              </w:rPr>
              <w:t xml:space="preserve"> </w:t>
            </w:r>
            <w:r w:rsidRPr="00066532">
              <w:rPr>
                <w:rFonts w:ascii="Times New Roman" w:eastAsia="SimSun" w:hAnsi="Times New Roman" w:cs="Mangal"/>
                <w:kern w:val="2"/>
                <w:sz w:val="20"/>
                <w:szCs w:val="20"/>
                <w:lang w:eastAsia="hi-IN" w:bidi="hi-IN"/>
              </w:rPr>
              <w:t>Словарные комбинации с существительными обозначающими группы людей , животных, вещей.</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widowControl w:val="0"/>
              <w:suppressLineNumbers/>
              <w:suppressAutoHyphens/>
              <w:snapToGrid w:val="0"/>
              <w:spacing w:after="0" w:line="240" w:lineRule="auto"/>
              <w:rPr>
                <w:rFonts w:ascii="Times New Roman" w:eastAsia="SimSun" w:hAnsi="Times New Roman" w:cs="Mangal"/>
                <w:b/>
                <w:kern w:val="2"/>
                <w:sz w:val="20"/>
                <w:szCs w:val="20"/>
                <w:lang w:eastAsia="hi-IN" w:bidi="hi-IN"/>
              </w:rPr>
            </w:pPr>
            <w:r w:rsidRPr="00066532">
              <w:rPr>
                <w:rFonts w:ascii="Times New Roman" w:eastAsia="SimSun" w:hAnsi="Times New Roman" w:cs="Mangal"/>
                <w:b/>
                <w:kern w:val="2"/>
                <w:sz w:val="20"/>
                <w:szCs w:val="20"/>
                <w:lang w:eastAsia="hi-IN" w:bidi="hi-IN"/>
              </w:rPr>
              <w:t>Всего:</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b/>
                <w:kern w:val="2"/>
                <w:sz w:val="20"/>
                <w:szCs w:val="20"/>
                <w:lang w:eastAsia="hi-IN" w:bidi="hi-IN"/>
              </w:rPr>
            </w:pPr>
            <w:r w:rsidRPr="00066532">
              <w:rPr>
                <w:rFonts w:ascii="Times New Roman" w:eastAsia="SimSun" w:hAnsi="Times New Roman" w:cs="Mangal"/>
                <w:b/>
                <w:kern w:val="2"/>
                <w:sz w:val="20"/>
                <w:szCs w:val="20"/>
                <w:lang w:eastAsia="hi-IN" w:bidi="hi-IN"/>
              </w:rPr>
              <w:t>24</w:t>
            </w:r>
          </w:p>
        </w:tc>
      </w:tr>
      <w:tr w:rsidR="0021179E" w:rsidRPr="00066532" w:rsidTr="0041111F">
        <w:trPr>
          <w:gridAfter w:val="1"/>
          <w:wAfter w:w="8" w:type="dxa"/>
        </w:trPr>
        <w:tc>
          <w:tcPr>
            <w:tcW w:w="10136" w:type="dxa"/>
            <w:gridSpan w:val="2"/>
            <w:tcBorders>
              <w:top w:val="nil"/>
              <w:left w:val="single" w:sz="2" w:space="0" w:color="000000"/>
              <w:bottom w:val="single" w:sz="2" w:space="0" w:color="000000"/>
              <w:right w:val="single" w:sz="2" w:space="0" w:color="000000"/>
            </w:tcBorders>
            <w:hideMark/>
          </w:tcPr>
          <w:p w:rsidR="0021179E" w:rsidRPr="00066532" w:rsidRDefault="0021179E" w:rsidP="00285A0E">
            <w:pPr>
              <w:widowControl w:val="0"/>
              <w:suppressLineNumbers/>
              <w:suppressAutoHyphens/>
              <w:snapToGrid w:val="0"/>
              <w:spacing w:after="0" w:line="240" w:lineRule="auto"/>
              <w:jc w:val="center"/>
              <w:rPr>
                <w:rFonts w:ascii="Times New Roman" w:eastAsia="SimSun" w:hAnsi="Times New Roman" w:cs="Mangal"/>
                <w:b/>
                <w:bCs/>
                <w:kern w:val="2"/>
                <w:sz w:val="20"/>
                <w:szCs w:val="20"/>
                <w:lang w:eastAsia="hi-IN" w:bidi="hi-IN"/>
              </w:rPr>
            </w:pPr>
            <w:r w:rsidRPr="00066532">
              <w:rPr>
                <w:rFonts w:ascii="Times New Roman" w:eastAsia="SimSun" w:hAnsi="Times New Roman" w:cs="Mangal"/>
                <w:b/>
                <w:bCs/>
                <w:kern w:val="2"/>
                <w:sz w:val="20"/>
                <w:szCs w:val="20"/>
                <w:lang w:eastAsia="hi-IN" w:bidi="hi-IN"/>
              </w:rPr>
              <w:t>3. «Шаги к эффективно</w:t>
            </w:r>
            <w:r w:rsidR="00285A0E">
              <w:rPr>
                <w:rFonts w:ascii="Times New Roman" w:eastAsia="SimSun" w:hAnsi="Times New Roman" w:cs="Mangal"/>
                <w:b/>
                <w:bCs/>
                <w:kern w:val="2"/>
                <w:sz w:val="20"/>
                <w:szCs w:val="20"/>
                <w:lang w:eastAsia="hi-IN" w:bidi="hi-IN"/>
              </w:rPr>
              <w:t>й коммуникации</w:t>
            </w:r>
            <w:r w:rsidRPr="00066532">
              <w:rPr>
                <w:rFonts w:ascii="Times New Roman" w:eastAsia="SimSun" w:hAnsi="Times New Roman" w:cs="Mangal"/>
                <w:b/>
                <w:bCs/>
                <w:kern w:val="2"/>
                <w:sz w:val="20"/>
                <w:szCs w:val="20"/>
                <w:lang w:eastAsia="hi-IN" w:bidi="hi-IN"/>
              </w:rPr>
              <w:t>»</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3.1. Шаги к эффективному общению.</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17</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3.2. Наречие. Степени сравнения наречий.</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6</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3.3. Употребления слова «</w:t>
            </w:r>
            <w:proofErr w:type="spellStart"/>
            <w:r w:rsidRPr="00066532">
              <w:rPr>
                <w:rFonts w:ascii="Times New Roman" w:eastAsia="Arial" w:hAnsi="Times New Roman" w:cs="Calibri"/>
                <w:kern w:val="2"/>
                <w:sz w:val="20"/>
                <w:szCs w:val="20"/>
                <w:lang w:eastAsia="ar-SA"/>
              </w:rPr>
              <w:t>badly</w:t>
            </w:r>
            <w:proofErr w:type="spellEnd"/>
            <w:r w:rsidRPr="00066532">
              <w:rPr>
                <w:rFonts w:ascii="Times New Roman" w:eastAsia="Arial" w:hAnsi="Times New Roman" w:cs="Calibri"/>
                <w:kern w:val="2"/>
                <w:sz w:val="20"/>
                <w:szCs w:val="20"/>
                <w:lang w:eastAsia="ar-SA"/>
              </w:rPr>
              <w:t>» в устной речи и на письме.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3.4.</w:t>
            </w:r>
            <w:r w:rsidRPr="00066532">
              <w:rPr>
                <w:rFonts w:ascii="Calibri" w:eastAsia="Arial" w:hAnsi="Calibri" w:cs="Calibri"/>
                <w:kern w:val="2"/>
                <w:sz w:val="20"/>
                <w:szCs w:val="20"/>
                <w:lang w:eastAsia="ar-SA"/>
              </w:rPr>
              <w:t xml:space="preserve"> </w:t>
            </w:r>
            <w:r w:rsidRPr="00066532">
              <w:rPr>
                <w:rFonts w:ascii="Times New Roman" w:eastAsia="Arial" w:hAnsi="Times New Roman" w:cs="Calibri"/>
                <w:kern w:val="2"/>
                <w:sz w:val="20"/>
                <w:szCs w:val="20"/>
                <w:lang w:eastAsia="ar-SA"/>
              </w:rPr>
              <w:t>Фразовый глагол «собирать».</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3.5. Некоторые факты о числах.</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3.6.</w:t>
            </w:r>
            <w:r w:rsidRPr="00066532">
              <w:rPr>
                <w:rFonts w:ascii="Calibri" w:eastAsia="Arial" w:hAnsi="Calibri" w:cs="Calibri"/>
                <w:kern w:val="2"/>
                <w:sz w:val="20"/>
                <w:szCs w:val="20"/>
                <w:lang w:eastAsia="ar-SA"/>
              </w:rPr>
              <w:t xml:space="preserve"> </w:t>
            </w:r>
            <w:r w:rsidRPr="00066532">
              <w:rPr>
                <w:rFonts w:ascii="Times New Roman" w:eastAsia="Arial" w:hAnsi="Times New Roman" w:cs="Calibri"/>
                <w:kern w:val="2"/>
                <w:sz w:val="20"/>
                <w:szCs w:val="20"/>
                <w:lang w:eastAsia="ar-SA"/>
              </w:rPr>
              <w:t>Английские синонимы.</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single" w:sz="4" w:space="0" w:color="auto"/>
              <w:left w:val="single" w:sz="2" w:space="0" w:color="000000"/>
              <w:bottom w:val="single" w:sz="4"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b/>
                <w:bCs/>
                <w:kern w:val="2"/>
                <w:sz w:val="20"/>
                <w:szCs w:val="20"/>
                <w:lang w:eastAsia="ar-SA"/>
              </w:rPr>
            </w:pPr>
            <w:r w:rsidRPr="00066532">
              <w:rPr>
                <w:rFonts w:ascii="Times New Roman" w:eastAsia="Arial" w:hAnsi="Times New Roman" w:cs="Calibri"/>
                <w:b/>
                <w:bCs/>
                <w:kern w:val="2"/>
                <w:sz w:val="20"/>
                <w:szCs w:val="20"/>
                <w:lang w:eastAsia="ar-SA"/>
              </w:rPr>
              <w:t>Всего:</w:t>
            </w:r>
          </w:p>
        </w:tc>
        <w:tc>
          <w:tcPr>
            <w:tcW w:w="2599" w:type="dxa"/>
            <w:tcBorders>
              <w:top w:val="single" w:sz="4" w:space="0" w:color="auto"/>
              <w:left w:val="single" w:sz="2" w:space="0" w:color="000000"/>
              <w:bottom w:val="single" w:sz="4"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b/>
                <w:kern w:val="2"/>
                <w:sz w:val="20"/>
                <w:szCs w:val="20"/>
                <w:lang w:eastAsia="hi-IN" w:bidi="hi-IN"/>
              </w:rPr>
            </w:pPr>
            <w:r w:rsidRPr="00066532">
              <w:rPr>
                <w:rFonts w:ascii="Times New Roman" w:eastAsia="SimSun" w:hAnsi="Times New Roman" w:cs="Mangal"/>
                <w:b/>
                <w:kern w:val="2"/>
                <w:sz w:val="20"/>
                <w:szCs w:val="20"/>
                <w:lang w:eastAsia="hi-IN" w:bidi="hi-IN"/>
              </w:rPr>
              <w:t>27</w:t>
            </w:r>
          </w:p>
        </w:tc>
      </w:tr>
      <w:tr w:rsidR="0021179E" w:rsidRPr="00066532" w:rsidTr="0041111F">
        <w:tc>
          <w:tcPr>
            <w:tcW w:w="10144" w:type="dxa"/>
            <w:gridSpan w:val="3"/>
            <w:tcBorders>
              <w:top w:val="single" w:sz="4" w:space="0" w:color="000000"/>
              <w:left w:val="single" w:sz="4" w:space="0" w:color="000000"/>
              <w:bottom w:val="single" w:sz="4" w:space="0" w:color="000000"/>
              <w:right w:val="single" w:sz="4"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b/>
                <w:kern w:val="2"/>
                <w:sz w:val="20"/>
                <w:szCs w:val="20"/>
                <w:lang w:eastAsia="hi-IN" w:bidi="hi-IN"/>
              </w:rPr>
            </w:pPr>
            <w:r w:rsidRPr="00066532">
              <w:rPr>
                <w:rFonts w:ascii="Times New Roman" w:eastAsia="SimSun" w:hAnsi="Times New Roman" w:cs="Mangal"/>
                <w:b/>
                <w:kern w:val="2"/>
                <w:sz w:val="20"/>
                <w:szCs w:val="20"/>
                <w:lang w:eastAsia="hi-IN" w:bidi="hi-IN"/>
              </w:rPr>
              <w:t>4. «Шаги к будущему»</w:t>
            </w:r>
          </w:p>
        </w:tc>
      </w:tr>
      <w:tr w:rsidR="0021179E" w:rsidRPr="00066532" w:rsidTr="0041111F">
        <w:trPr>
          <w:gridAfter w:val="1"/>
          <w:wAfter w:w="8" w:type="dxa"/>
        </w:trPr>
        <w:tc>
          <w:tcPr>
            <w:tcW w:w="7537" w:type="dxa"/>
            <w:tcBorders>
              <w:top w:val="single" w:sz="4" w:space="0" w:color="000000"/>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4.1. Шаги к будущему.</w:t>
            </w:r>
          </w:p>
        </w:tc>
        <w:tc>
          <w:tcPr>
            <w:tcW w:w="2599" w:type="dxa"/>
            <w:tcBorders>
              <w:top w:val="single" w:sz="4" w:space="0" w:color="000000"/>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16</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4.2. Английские идиомы с инфинитивом и герундием.</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2</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4.3. Правила использования слово «деньги» в различных жизненных ситуациях.</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 xml:space="preserve">4.4. Глаголы « </w:t>
            </w:r>
            <w:proofErr w:type="spellStart"/>
            <w:r w:rsidRPr="00066532">
              <w:rPr>
                <w:rFonts w:ascii="Times New Roman" w:eastAsia="Arial" w:hAnsi="Times New Roman" w:cs="Calibri"/>
                <w:kern w:val="2"/>
                <w:sz w:val="20"/>
                <w:szCs w:val="20"/>
                <w:lang w:eastAsia="ar-SA"/>
              </w:rPr>
              <w:t>get</w:t>
            </w:r>
            <w:proofErr w:type="spellEnd"/>
            <w:r w:rsidRPr="00066532">
              <w:rPr>
                <w:rFonts w:ascii="Times New Roman" w:eastAsia="Arial" w:hAnsi="Times New Roman" w:cs="Calibri"/>
                <w:kern w:val="2"/>
                <w:sz w:val="20"/>
                <w:szCs w:val="20"/>
                <w:lang w:eastAsia="ar-SA"/>
              </w:rPr>
              <w:t xml:space="preserve">, </w:t>
            </w:r>
            <w:proofErr w:type="spellStart"/>
            <w:r w:rsidRPr="00066532">
              <w:rPr>
                <w:rFonts w:ascii="Times New Roman" w:eastAsia="Arial" w:hAnsi="Times New Roman" w:cs="Calibri"/>
                <w:kern w:val="2"/>
                <w:sz w:val="20"/>
                <w:szCs w:val="20"/>
                <w:lang w:eastAsia="ar-SA"/>
              </w:rPr>
              <w:t>gain</w:t>
            </w:r>
            <w:proofErr w:type="spellEnd"/>
            <w:r w:rsidRPr="00066532">
              <w:rPr>
                <w:rFonts w:ascii="Times New Roman" w:eastAsia="Arial" w:hAnsi="Times New Roman" w:cs="Calibri"/>
                <w:kern w:val="2"/>
                <w:sz w:val="20"/>
                <w:szCs w:val="20"/>
                <w:lang w:eastAsia="ar-SA"/>
              </w:rPr>
              <w:t xml:space="preserve">, </w:t>
            </w:r>
            <w:proofErr w:type="spellStart"/>
            <w:r w:rsidRPr="00066532">
              <w:rPr>
                <w:rFonts w:ascii="Times New Roman" w:eastAsia="Arial" w:hAnsi="Times New Roman" w:cs="Calibri"/>
                <w:kern w:val="2"/>
                <w:sz w:val="20"/>
                <w:szCs w:val="20"/>
                <w:lang w:eastAsia="ar-SA"/>
              </w:rPr>
              <w:t>win</w:t>
            </w:r>
            <w:proofErr w:type="spellEnd"/>
            <w:r w:rsidRPr="00066532">
              <w:rPr>
                <w:rFonts w:ascii="Times New Roman" w:eastAsia="Arial" w:hAnsi="Times New Roman" w:cs="Calibri"/>
                <w:kern w:val="2"/>
                <w:sz w:val="20"/>
                <w:szCs w:val="20"/>
                <w:lang w:eastAsia="ar-SA"/>
              </w:rPr>
              <w:t>» в речи и на письме.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 xml:space="preserve">4.5. Глаголы  « </w:t>
            </w:r>
            <w:proofErr w:type="spellStart"/>
            <w:r w:rsidRPr="00066532">
              <w:rPr>
                <w:rFonts w:ascii="Times New Roman" w:eastAsia="Arial" w:hAnsi="Times New Roman" w:cs="Calibri"/>
                <w:kern w:val="2"/>
                <w:sz w:val="20"/>
                <w:szCs w:val="20"/>
                <w:lang w:eastAsia="ar-SA"/>
              </w:rPr>
              <w:t>to</w:t>
            </w:r>
            <w:proofErr w:type="spellEnd"/>
            <w:r w:rsidRPr="00066532">
              <w:rPr>
                <w:rFonts w:ascii="Times New Roman" w:eastAsia="Arial" w:hAnsi="Times New Roman" w:cs="Calibri"/>
                <w:kern w:val="2"/>
                <w:sz w:val="20"/>
                <w:szCs w:val="20"/>
                <w:lang w:eastAsia="ar-SA"/>
              </w:rPr>
              <w:t xml:space="preserve"> </w:t>
            </w:r>
            <w:proofErr w:type="spellStart"/>
            <w:r w:rsidRPr="00066532">
              <w:rPr>
                <w:rFonts w:ascii="Times New Roman" w:eastAsia="Arial" w:hAnsi="Times New Roman" w:cs="Calibri"/>
                <w:kern w:val="2"/>
                <w:sz w:val="20"/>
                <w:szCs w:val="20"/>
                <w:lang w:eastAsia="ar-SA"/>
              </w:rPr>
              <w:t>offer</w:t>
            </w:r>
            <w:proofErr w:type="spellEnd"/>
            <w:r w:rsidRPr="00066532">
              <w:rPr>
                <w:rFonts w:ascii="Times New Roman" w:eastAsia="Arial" w:hAnsi="Times New Roman" w:cs="Calibri"/>
                <w:kern w:val="2"/>
                <w:sz w:val="20"/>
                <w:szCs w:val="20"/>
                <w:lang w:eastAsia="ar-SA"/>
              </w:rPr>
              <w:t xml:space="preserve">,  </w:t>
            </w:r>
            <w:proofErr w:type="spellStart"/>
            <w:r w:rsidRPr="00066532">
              <w:rPr>
                <w:rFonts w:ascii="Times New Roman" w:eastAsia="Arial" w:hAnsi="Times New Roman" w:cs="Calibri"/>
                <w:kern w:val="2"/>
                <w:sz w:val="20"/>
                <w:szCs w:val="20"/>
                <w:lang w:eastAsia="ar-SA"/>
              </w:rPr>
              <w:t>to</w:t>
            </w:r>
            <w:proofErr w:type="spellEnd"/>
            <w:r w:rsidRPr="00066532">
              <w:rPr>
                <w:rFonts w:ascii="Times New Roman" w:eastAsia="Arial" w:hAnsi="Times New Roman" w:cs="Calibri"/>
                <w:kern w:val="2"/>
                <w:sz w:val="20"/>
                <w:szCs w:val="20"/>
                <w:lang w:eastAsia="ar-SA"/>
              </w:rPr>
              <w:t xml:space="preserve"> </w:t>
            </w:r>
            <w:proofErr w:type="spellStart"/>
            <w:r w:rsidRPr="00066532">
              <w:rPr>
                <w:rFonts w:ascii="Times New Roman" w:eastAsia="Arial" w:hAnsi="Times New Roman" w:cs="Calibri"/>
                <w:kern w:val="2"/>
                <w:sz w:val="20"/>
                <w:szCs w:val="20"/>
                <w:lang w:eastAsia="ar-SA"/>
              </w:rPr>
              <w:t>suggest</w:t>
            </w:r>
            <w:proofErr w:type="spellEnd"/>
            <w:r w:rsidRPr="00066532">
              <w:rPr>
                <w:rFonts w:ascii="Times New Roman" w:eastAsia="Arial" w:hAnsi="Times New Roman" w:cs="Calibri"/>
                <w:kern w:val="2"/>
                <w:sz w:val="20"/>
                <w:szCs w:val="20"/>
                <w:lang w:eastAsia="ar-SA"/>
              </w:rPr>
              <w:t>» в речи и на письме.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4.6.</w:t>
            </w:r>
            <w:r w:rsidRPr="00066532">
              <w:rPr>
                <w:rFonts w:ascii="Calibri" w:eastAsia="Arial" w:hAnsi="Calibri" w:cs="Calibri"/>
                <w:kern w:val="2"/>
                <w:sz w:val="20"/>
                <w:szCs w:val="20"/>
                <w:lang w:eastAsia="ar-SA"/>
              </w:rPr>
              <w:t xml:space="preserve"> </w:t>
            </w:r>
            <w:r w:rsidRPr="00066532">
              <w:rPr>
                <w:rFonts w:ascii="Times New Roman" w:eastAsia="Arial" w:hAnsi="Times New Roman" w:cs="Calibri"/>
                <w:kern w:val="2"/>
                <w:sz w:val="20"/>
                <w:szCs w:val="20"/>
                <w:lang w:eastAsia="ar-SA"/>
              </w:rPr>
              <w:t>Сложное дополнение.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4.7.</w:t>
            </w:r>
            <w:r w:rsidRPr="00066532">
              <w:rPr>
                <w:rFonts w:ascii="Calibri" w:eastAsia="Arial" w:hAnsi="Calibri" w:cs="Calibri"/>
                <w:kern w:val="2"/>
                <w:sz w:val="20"/>
                <w:szCs w:val="20"/>
                <w:lang w:eastAsia="ar-SA"/>
              </w:rPr>
              <w:t xml:space="preserve"> </w:t>
            </w:r>
            <w:r w:rsidRPr="00066532">
              <w:rPr>
                <w:rFonts w:ascii="Times New Roman" w:eastAsia="Arial" w:hAnsi="Times New Roman" w:cs="Calibri"/>
                <w:kern w:val="2"/>
                <w:sz w:val="20"/>
                <w:szCs w:val="20"/>
                <w:lang w:eastAsia="ar-SA"/>
              </w:rPr>
              <w:t>Сослагательное наклонение.</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4</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kern w:val="2"/>
                <w:sz w:val="20"/>
                <w:szCs w:val="20"/>
                <w:lang w:eastAsia="ar-SA"/>
              </w:rPr>
            </w:pPr>
            <w:r w:rsidRPr="00066532">
              <w:rPr>
                <w:rFonts w:ascii="Times New Roman" w:eastAsia="Arial" w:hAnsi="Times New Roman" w:cs="Calibri"/>
                <w:kern w:val="2"/>
                <w:sz w:val="20"/>
                <w:szCs w:val="20"/>
                <w:lang w:eastAsia="ar-SA"/>
              </w:rPr>
              <w:t>4.8. Речевые обороты  в разговоре о будущем.</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1</w:t>
            </w:r>
          </w:p>
        </w:tc>
      </w:tr>
      <w:tr w:rsidR="0021179E" w:rsidRPr="00066532" w:rsidTr="0041111F">
        <w:trPr>
          <w:gridAfter w:val="1"/>
          <w:wAfter w:w="8" w:type="dxa"/>
        </w:trPr>
        <w:tc>
          <w:tcPr>
            <w:tcW w:w="7537" w:type="dxa"/>
            <w:tcBorders>
              <w:top w:val="nil"/>
              <w:left w:val="single" w:sz="2" w:space="0" w:color="000000"/>
              <w:bottom w:val="single" w:sz="4" w:space="0" w:color="auto"/>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b/>
                <w:bCs/>
                <w:kern w:val="2"/>
                <w:sz w:val="20"/>
                <w:szCs w:val="20"/>
                <w:lang w:eastAsia="ar-SA"/>
              </w:rPr>
            </w:pPr>
            <w:r w:rsidRPr="00066532">
              <w:rPr>
                <w:rFonts w:ascii="Times New Roman" w:eastAsia="Arial" w:hAnsi="Times New Roman" w:cs="Calibri"/>
                <w:b/>
                <w:bCs/>
                <w:kern w:val="2"/>
                <w:sz w:val="20"/>
                <w:szCs w:val="20"/>
                <w:lang w:eastAsia="ar-SA"/>
              </w:rPr>
              <w:t>Всего:</w:t>
            </w:r>
          </w:p>
        </w:tc>
        <w:tc>
          <w:tcPr>
            <w:tcW w:w="2599" w:type="dxa"/>
            <w:tcBorders>
              <w:top w:val="nil"/>
              <w:left w:val="single" w:sz="2" w:space="0" w:color="000000"/>
              <w:bottom w:val="single" w:sz="4" w:space="0" w:color="auto"/>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b/>
                <w:bCs/>
                <w:kern w:val="2"/>
                <w:sz w:val="20"/>
                <w:szCs w:val="20"/>
                <w:lang w:eastAsia="hi-IN" w:bidi="hi-IN"/>
              </w:rPr>
            </w:pPr>
            <w:r w:rsidRPr="00066532">
              <w:rPr>
                <w:rFonts w:ascii="Times New Roman" w:eastAsia="SimSun" w:hAnsi="Times New Roman" w:cs="Mangal"/>
                <w:b/>
                <w:bCs/>
                <w:kern w:val="2"/>
                <w:sz w:val="20"/>
                <w:szCs w:val="20"/>
                <w:lang w:eastAsia="hi-IN" w:bidi="hi-IN"/>
              </w:rPr>
              <w:t>27</w:t>
            </w:r>
          </w:p>
        </w:tc>
      </w:tr>
      <w:tr w:rsidR="0021179E" w:rsidRPr="00066532" w:rsidTr="0041111F">
        <w:trPr>
          <w:gridAfter w:val="1"/>
          <w:wAfter w:w="8" w:type="dxa"/>
        </w:trPr>
        <w:tc>
          <w:tcPr>
            <w:tcW w:w="7537" w:type="dxa"/>
            <w:tcBorders>
              <w:top w:val="nil"/>
              <w:left w:val="single" w:sz="2" w:space="0" w:color="000000"/>
              <w:bottom w:val="single" w:sz="2" w:space="0" w:color="000000"/>
              <w:right w:val="nil"/>
            </w:tcBorders>
            <w:hideMark/>
          </w:tcPr>
          <w:p w:rsidR="0021179E" w:rsidRPr="00066532" w:rsidRDefault="0021179E" w:rsidP="0021179E">
            <w:pPr>
              <w:suppressAutoHyphens/>
              <w:snapToGrid w:val="0"/>
              <w:spacing w:after="0" w:line="240" w:lineRule="auto"/>
              <w:rPr>
                <w:rFonts w:ascii="Times New Roman" w:eastAsia="Arial" w:hAnsi="Times New Roman" w:cs="Calibri"/>
                <w:i/>
                <w:iCs/>
                <w:kern w:val="2"/>
                <w:sz w:val="20"/>
                <w:szCs w:val="20"/>
                <w:lang w:eastAsia="ar-SA"/>
              </w:rPr>
            </w:pPr>
            <w:r w:rsidRPr="00066532">
              <w:rPr>
                <w:rFonts w:ascii="Times New Roman" w:eastAsia="Arial" w:hAnsi="Times New Roman" w:cs="Calibri"/>
                <w:i/>
                <w:iCs/>
                <w:kern w:val="2"/>
                <w:sz w:val="20"/>
                <w:szCs w:val="20"/>
                <w:lang w:eastAsia="ar-SA"/>
              </w:rPr>
              <w:t>Резервные уроки:</w:t>
            </w:r>
          </w:p>
        </w:tc>
        <w:tc>
          <w:tcPr>
            <w:tcW w:w="2599" w:type="dxa"/>
            <w:tcBorders>
              <w:top w:val="nil"/>
              <w:left w:val="single" w:sz="2" w:space="0" w:color="000000"/>
              <w:bottom w:val="single" w:sz="2" w:space="0" w:color="000000"/>
              <w:right w:val="single" w:sz="2" w:space="0" w:color="000000"/>
            </w:tcBorders>
            <w:hideMark/>
          </w:tcPr>
          <w:p w:rsidR="0021179E" w:rsidRPr="00066532" w:rsidRDefault="0021179E" w:rsidP="0021179E">
            <w:pPr>
              <w:widowControl w:val="0"/>
              <w:suppressLineNumbers/>
              <w:suppressAutoHyphens/>
              <w:snapToGrid w:val="0"/>
              <w:spacing w:after="0" w:line="240" w:lineRule="auto"/>
              <w:jc w:val="center"/>
              <w:rPr>
                <w:rFonts w:ascii="Times New Roman" w:eastAsia="SimSun" w:hAnsi="Times New Roman" w:cs="Mangal"/>
                <w:kern w:val="2"/>
                <w:sz w:val="20"/>
                <w:szCs w:val="20"/>
                <w:lang w:eastAsia="hi-IN" w:bidi="hi-IN"/>
              </w:rPr>
            </w:pPr>
            <w:r w:rsidRPr="00066532">
              <w:rPr>
                <w:rFonts w:ascii="Times New Roman" w:eastAsia="SimSun" w:hAnsi="Times New Roman" w:cs="Mangal"/>
                <w:kern w:val="2"/>
                <w:sz w:val="20"/>
                <w:szCs w:val="20"/>
                <w:lang w:eastAsia="hi-IN" w:bidi="hi-IN"/>
              </w:rPr>
              <w:t>3</w:t>
            </w:r>
          </w:p>
        </w:tc>
      </w:tr>
    </w:tbl>
    <w:p w:rsidR="0021179E" w:rsidRPr="00066532" w:rsidRDefault="0021179E" w:rsidP="0021179E">
      <w:pPr>
        <w:spacing w:after="0" w:line="240" w:lineRule="auto"/>
        <w:rPr>
          <w:rFonts w:ascii="Times New Roman" w:eastAsia="Calibri" w:hAnsi="Times New Roman" w:cs="Times New Roman"/>
          <w:sz w:val="20"/>
          <w:szCs w:val="20"/>
        </w:rPr>
      </w:pPr>
    </w:p>
    <w:p w:rsidR="0021179E" w:rsidRDefault="0021179E"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187A0B" w:rsidRDefault="00187A0B" w:rsidP="0021179E">
      <w:pPr>
        <w:spacing w:after="0" w:line="240" w:lineRule="auto"/>
        <w:jc w:val="center"/>
        <w:rPr>
          <w:rFonts w:ascii="Times New Roman" w:eastAsia="Calibri" w:hAnsi="Times New Roman" w:cs="Times New Roman"/>
          <w:sz w:val="20"/>
          <w:szCs w:val="20"/>
          <w:lang w:val="en-US"/>
        </w:rPr>
      </w:pPr>
    </w:p>
    <w:p w:rsidR="0021179E" w:rsidRPr="0021179E" w:rsidRDefault="0021179E" w:rsidP="00187A0B">
      <w:pPr>
        <w:spacing w:after="0" w:line="360" w:lineRule="auto"/>
        <w:jc w:val="center"/>
        <w:rPr>
          <w:rFonts w:ascii="Times New Roman" w:eastAsia="SimSun" w:hAnsi="Times New Roman" w:cs="Times New Roman"/>
          <w:b/>
          <w:kern w:val="2"/>
          <w:lang w:eastAsia="hi-IN" w:bidi="hi-IN"/>
        </w:rPr>
      </w:pPr>
      <w:r w:rsidRPr="0021179E">
        <w:rPr>
          <w:rFonts w:ascii="Times New Roman" w:eastAsia="SimSun" w:hAnsi="Times New Roman" w:cs="Times New Roman"/>
          <w:b/>
          <w:kern w:val="2"/>
          <w:lang w:eastAsia="hi-IN" w:bidi="hi-IN"/>
        </w:rPr>
        <w:t xml:space="preserve">Календарно </w:t>
      </w:r>
      <w:r w:rsidR="00187A0B">
        <w:rPr>
          <w:rFonts w:ascii="Times New Roman" w:eastAsia="SimSun" w:hAnsi="Times New Roman" w:cs="Times New Roman"/>
          <w:b/>
          <w:kern w:val="2"/>
          <w:lang w:eastAsia="hi-IN" w:bidi="hi-IN"/>
        </w:rPr>
        <w:t>–</w:t>
      </w:r>
      <w:r w:rsidRPr="0021179E">
        <w:rPr>
          <w:rFonts w:ascii="Times New Roman" w:eastAsia="SimSun" w:hAnsi="Times New Roman" w:cs="Times New Roman"/>
          <w:b/>
          <w:kern w:val="2"/>
          <w:lang w:eastAsia="hi-IN" w:bidi="hi-IN"/>
        </w:rPr>
        <w:t xml:space="preserve"> </w:t>
      </w:r>
      <w:r w:rsidR="00187A0B">
        <w:rPr>
          <w:rFonts w:ascii="Times New Roman" w:eastAsia="SimSun" w:hAnsi="Times New Roman" w:cs="Times New Roman"/>
          <w:b/>
          <w:kern w:val="2"/>
          <w:lang w:eastAsia="hi-IN" w:bidi="hi-IN"/>
        </w:rPr>
        <w:t>тематическое планирование</w:t>
      </w:r>
    </w:p>
    <w:p w:rsidR="0021179E" w:rsidRPr="0021179E" w:rsidRDefault="0021179E" w:rsidP="0021179E">
      <w:pPr>
        <w:widowControl w:val="0"/>
        <w:spacing w:after="0" w:line="240" w:lineRule="auto"/>
        <w:jc w:val="center"/>
        <w:rPr>
          <w:rFonts w:ascii="Times New Roman" w:eastAsia="SimSun" w:hAnsi="Times New Roman" w:cs="Times New Roman"/>
          <w:kern w:val="2"/>
          <w:lang w:eastAsia="hi-IN" w:bidi="hi-IN"/>
        </w:rPr>
      </w:pPr>
    </w:p>
    <w:tbl>
      <w:tblPr>
        <w:tblW w:w="31680" w:type="dxa"/>
        <w:tblInd w:w="-176" w:type="dxa"/>
        <w:tblLayout w:type="fixed"/>
        <w:tblLook w:val="04A0" w:firstRow="1" w:lastRow="0" w:firstColumn="1" w:lastColumn="0" w:noHBand="0" w:noVBand="1"/>
      </w:tblPr>
      <w:tblGrid>
        <w:gridCol w:w="1403"/>
        <w:gridCol w:w="1215"/>
        <w:gridCol w:w="9223"/>
        <w:gridCol w:w="1594"/>
        <w:gridCol w:w="1792"/>
        <w:gridCol w:w="1612"/>
        <w:gridCol w:w="1612"/>
        <w:gridCol w:w="1612"/>
        <w:gridCol w:w="651"/>
        <w:gridCol w:w="5483"/>
        <w:gridCol w:w="5483"/>
      </w:tblGrid>
      <w:tr w:rsidR="007E6A48" w:rsidRPr="0021179E" w:rsidTr="001213C7">
        <w:trPr>
          <w:gridAfter w:val="6"/>
          <w:wAfter w:w="16453" w:type="dxa"/>
          <w:trHeight w:val="285"/>
        </w:trPr>
        <w:tc>
          <w:tcPr>
            <w:tcW w:w="1403" w:type="dxa"/>
            <w:vMerge w:val="restart"/>
            <w:tcBorders>
              <w:top w:val="single" w:sz="4" w:space="0" w:color="000000"/>
              <w:left w:val="single" w:sz="4" w:space="0" w:color="000000"/>
              <w:right w:val="nil"/>
            </w:tcBorders>
            <w:hideMark/>
          </w:tcPr>
          <w:p w:rsidR="007E6A48" w:rsidRPr="0021179E" w:rsidRDefault="007E6A48"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Номера уроков</w:t>
            </w:r>
          </w:p>
          <w:p w:rsidR="007E6A48" w:rsidRPr="0021179E" w:rsidRDefault="007E6A48" w:rsidP="0021179E">
            <w:pPr>
              <w:widowControl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по порядку</w:t>
            </w:r>
          </w:p>
        </w:tc>
        <w:tc>
          <w:tcPr>
            <w:tcW w:w="1215" w:type="dxa"/>
            <w:vMerge w:val="restart"/>
            <w:tcBorders>
              <w:top w:val="single" w:sz="4" w:space="0" w:color="000000"/>
              <w:left w:val="single" w:sz="4" w:space="0" w:color="000000"/>
              <w:right w:val="nil"/>
            </w:tcBorders>
            <w:hideMark/>
          </w:tcPr>
          <w:p w:rsidR="007E6A48" w:rsidRPr="0021179E" w:rsidRDefault="007E6A48"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урока</w:t>
            </w:r>
          </w:p>
          <w:p w:rsidR="007E6A48" w:rsidRPr="0021179E" w:rsidRDefault="007E6A48" w:rsidP="0021179E">
            <w:pPr>
              <w:widowControl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 разделе, теме</w:t>
            </w:r>
          </w:p>
        </w:tc>
        <w:tc>
          <w:tcPr>
            <w:tcW w:w="9223" w:type="dxa"/>
            <w:vMerge w:val="restart"/>
            <w:tcBorders>
              <w:top w:val="single" w:sz="4" w:space="0" w:color="000000"/>
              <w:left w:val="single" w:sz="4" w:space="0" w:color="000000"/>
              <w:right w:val="nil"/>
            </w:tcBorders>
            <w:hideMark/>
          </w:tcPr>
          <w:p w:rsidR="007E6A48" w:rsidRPr="0021179E" w:rsidRDefault="007E6A48"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Тема урока</w:t>
            </w:r>
          </w:p>
        </w:tc>
        <w:tc>
          <w:tcPr>
            <w:tcW w:w="3386" w:type="dxa"/>
            <w:gridSpan w:val="2"/>
            <w:tcBorders>
              <w:top w:val="single" w:sz="4" w:space="0" w:color="000000"/>
              <w:left w:val="single" w:sz="4" w:space="0" w:color="000000"/>
              <w:bottom w:val="single" w:sz="4" w:space="0" w:color="auto"/>
              <w:right w:val="single" w:sz="4" w:space="0" w:color="000000"/>
            </w:tcBorders>
            <w:hideMark/>
          </w:tcPr>
          <w:p w:rsidR="007E6A48" w:rsidRPr="0021179E" w:rsidRDefault="007E6A48" w:rsidP="0021179E">
            <w:pPr>
              <w:widowControl w:val="0"/>
              <w:snapToGrid w:val="0"/>
              <w:spacing w:after="0" w:line="240" w:lineRule="auto"/>
              <w:jc w:val="center"/>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Дата проведения</w:t>
            </w:r>
          </w:p>
        </w:tc>
      </w:tr>
      <w:tr w:rsidR="00187A0B" w:rsidRPr="0021179E" w:rsidTr="001213C7">
        <w:trPr>
          <w:gridAfter w:val="6"/>
          <w:wAfter w:w="16453" w:type="dxa"/>
          <w:trHeight w:val="465"/>
        </w:trPr>
        <w:tc>
          <w:tcPr>
            <w:tcW w:w="1403" w:type="dxa"/>
            <w:vMerge/>
            <w:tcBorders>
              <w:left w:val="single" w:sz="4" w:space="0" w:color="000000"/>
              <w:bottom w:val="single" w:sz="4" w:space="0" w:color="000000"/>
              <w:right w:val="nil"/>
            </w:tcBorders>
          </w:tcPr>
          <w:p w:rsidR="00187A0B" w:rsidRPr="0021179E" w:rsidRDefault="00187A0B" w:rsidP="0021179E">
            <w:pPr>
              <w:widowControl w:val="0"/>
              <w:snapToGrid w:val="0"/>
              <w:spacing w:after="0" w:line="240" w:lineRule="auto"/>
              <w:jc w:val="center"/>
              <w:rPr>
                <w:rFonts w:ascii="Times New Roman" w:eastAsia="SimSun" w:hAnsi="Times New Roman" w:cs="Times New Roman"/>
                <w:kern w:val="2"/>
                <w:lang w:eastAsia="hi-IN" w:bidi="hi-IN"/>
              </w:rPr>
            </w:pPr>
          </w:p>
        </w:tc>
        <w:tc>
          <w:tcPr>
            <w:tcW w:w="1215" w:type="dxa"/>
            <w:vMerge/>
            <w:tcBorders>
              <w:left w:val="single" w:sz="4" w:space="0" w:color="000000"/>
              <w:bottom w:val="single" w:sz="4" w:space="0" w:color="000000"/>
              <w:right w:val="nil"/>
            </w:tcBorders>
          </w:tcPr>
          <w:p w:rsidR="00187A0B" w:rsidRPr="0021179E" w:rsidRDefault="00187A0B" w:rsidP="0021179E">
            <w:pPr>
              <w:widowControl w:val="0"/>
              <w:snapToGrid w:val="0"/>
              <w:spacing w:after="0" w:line="240" w:lineRule="auto"/>
              <w:jc w:val="center"/>
              <w:rPr>
                <w:rFonts w:ascii="Times New Roman" w:eastAsia="SimSun" w:hAnsi="Times New Roman" w:cs="Times New Roman"/>
                <w:kern w:val="2"/>
                <w:lang w:eastAsia="hi-IN" w:bidi="hi-IN"/>
              </w:rPr>
            </w:pPr>
          </w:p>
        </w:tc>
        <w:tc>
          <w:tcPr>
            <w:tcW w:w="9223" w:type="dxa"/>
            <w:vMerge/>
            <w:tcBorders>
              <w:left w:val="single" w:sz="4" w:space="0" w:color="000000"/>
              <w:bottom w:val="single" w:sz="4" w:space="0" w:color="000000"/>
              <w:right w:val="nil"/>
            </w:tcBorders>
          </w:tcPr>
          <w:p w:rsidR="00187A0B" w:rsidRPr="0021179E" w:rsidRDefault="00187A0B" w:rsidP="0021179E">
            <w:pPr>
              <w:widowControl w:val="0"/>
              <w:snapToGrid w:val="0"/>
              <w:spacing w:after="0" w:line="240" w:lineRule="auto"/>
              <w:jc w:val="center"/>
              <w:rPr>
                <w:rFonts w:ascii="Times New Roman" w:eastAsia="SimSun" w:hAnsi="Times New Roman" w:cs="Times New Roman"/>
                <w:kern w:val="2"/>
                <w:lang w:eastAsia="hi-IN" w:bidi="hi-IN"/>
              </w:rPr>
            </w:pPr>
          </w:p>
        </w:tc>
        <w:tc>
          <w:tcPr>
            <w:tcW w:w="1594" w:type="dxa"/>
            <w:tcBorders>
              <w:top w:val="single" w:sz="4" w:space="0" w:color="auto"/>
              <w:left w:val="single" w:sz="4" w:space="0" w:color="000000"/>
              <w:bottom w:val="single" w:sz="4" w:space="0" w:color="000000"/>
              <w:right w:val="nil"/>
            </w:tcBorders>
          </w:tcPr>
          <w:p w:rsidR="00187A0B" w:rsidRPr="0021179E" w:rsidRDefault="001213C7" w:rsidP="001213C7">
            <w:pPr>
              <w:widowControl w:val="0"/>
              <w:snapToGrid w:val="0"/>
              <w:spacing w:after="0" w:line="240" w:lineRule="auto"/>
              <w:jc w:val="center"/>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п</w:t>
            </w:r>
            <w:r w:rsidR="007E6A48">
              <w:rPr>
                <w:rFonts w:ascii="Times New Roman" w:eastAsia="SimSun" w:hAnsi="Times New Roman" w:cs="Times New Roman"/>
                <w:kern w:val="2"/>
                <w:lang w:eastAsia="hi-IN" w:bidi="hi-IN"/>
              </w:rPr>
              <w:t xml:space="preserve">лан </w:t>
            </w:r>
          </w:p>
        </w:tc>
        <w:tc>
          <w:tcPr>
            <w:tcW w:w="1792" w:type="dxa"/>
            <w:tcBorders>
              <w:top w:val="single" w:sz="4" w:space="0" w:color="auto"/>
              <w:left w:val="single" w:sz="4" w:space="0" w:color="000000"/>
              <w:bottom w:val="single" w:sz="4" w:space="0" w:color="000000"/>
              <w:right w:val="single" w:sz="4" w:space="0" w:color="000000"/>
            </w:tcBorders>
          </w:tcPr>
          <w:p w:rsidR="00187A0B" w:rsidRPr="0021179E" w:rsidRDefault="007E6A48" w:rsidP="0021179E">
            <w:pPr>
              <w:widowControl w:val="0"/>
              <w:snapToGrid w:val="0"/>
              <w:spacing w:after="0" w:line="240" w:lineRule="auto"/>
              <w:jc w:val="center"/>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факт</w:t>
            </w:r>
          </w:p>
        </w:tc>
      </w:tr>
      <w:tr w:rsidR="0021179E" w:rsidRPr="0021179E" w:rsidTr="0041111F">
        <w:trPr>
          <w:gridAfter w:val="6"/>
          <w:wAfter w:w="16453" w:type="dxa"/>
        </w:trPr>
        <w:tc>
          <w:tcPr>
            <w:tcW w:w="15227" w:type="dxa"/>
            <w:gridSpan w:val="5"/>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b/>
                <w:color w:val="C00000"/>
                <w:kern w:val="2"/>
                <w:lang w:eastAsia="hi-IN" w:bidi="hi-IN"/>
              </w:rPr>
            </w:pPr>
            <w:r w:rsidRPr="0021179E">
              <w:rPr>
                <w:rFonts w:ascii="Times New Roman" w:eastAsia="SimSun" w:hAnsi="Times New Roman" w:cs="Times New Roman"/>
                <w:b/>
                <w:color w:val="C00000"/>
                <w:kern w:val="2"/>
                <w:lang w:val="en-GB" w:eastAsia="hi-IN" w:bidi="hi-IN"/>
              </w:rPr>
              <w:t xml:space="preserve">I </w:t>
            </w:r>
            <w:r w:rsidRPr="0021179E">
              <w:rPr>
                <w:rFonts w:ascii="Times New Roman" w:eastAsia="SimSun" w:hAnsi="Times New Roman" w:cs="Times New Roman"/>
                <w:b/>
                <w:color w:val="C00000"/>
                <w:kern w:val="2"/>
                <w:lang w:eastAsia="hi-IN" w:bidi="hi-IN"/>
              </w:rPr>
              <w:t>полугодие</w:t>
            </w:r>
            <w:r w:rsidRPr="0021179E">
              <w:rPr>
                <w:rFonts w:ascii="Times New Roman" w:eastAsia="SimSun" w:hAnsi="Times New Roman" w:cs="Times New Roman"/>
                <w:b/>
                <w:color w:val="C00000"/>
                <w:kern w:val="2"/>
                <w:lang w:val="en-US" w:eastAsia="hi-IN" w:bidi="hi-IN"/>
              </w:rPr>
              <w:t xml:space="preserve"> (48</w:t>
            </w:r>
            <w:r w:rsidRPr="0021179E">
              <w:rPr>
                <w:rFonts w:ascii="Times New Roman" w:eastAsia="SimSun" w:hAnsi="Times New Roman" w:cs="Times New Roman"/>
                <w:b/>
                <w:color w:val="C00000"/>
                <w:kern w:val="2"/>
                <w:lang w:eastAsia="hi-IN" w:bidi="hi-IN"/>
              </w:rPr>
              <w:t xml:space="preserve"> часов)</w:t>
            </w:r>
          </w:p>
        </w:tc>
      </w:tr>
      <w:tr w:rsidR="0021179E" w:rsidRPr="0021179E" w:rsidTr="0041111F">
        <w:trPr>
          <w:gridAfter w:val="6"/>
          <w:wAfter w:w="16453" w:type="dxa"/>
        </w:trPr>
        <w:tc>
          <w:tcPr>
            <w:tcW w:w="15227" w:type="dxa"/>
            <w:gridSpan w:val="5"/>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b/>
                <w:color w:val="002060"/>
                <w:kern w:val="2"/>
                <w:lang w:eastAsia="hi-IN" w:bidi="hi-IN"/>
              </w:rPr>
            </w:pPr>
            <w:r w:rsidRPr="0021179E">
              <w:rPr>
                <w:rFonts w:ascii="Times New Roman" w:eastAsia="SimSun" w:hAnsi="Times New Roman" w:cs="Times New Roman"/>
                <w:b/>
                <w:color w:val="002060"/>
                <w:kern w:val="2"/>
                <w:lang w:eastAsia="hi-IN" w:bidi="hi-IN"/>
              </w:rPr>
              <w:t>Раздел 1. « Шаги к вашей карьере»</w:t>
            </w:r>
            <w:r w:rsidRPr="0021179E">
              <w:rPr>
                <w:rFonts w:ascii="Times New Roman" w:eastAsia="SimSun" w:hAnsi="Times New Roman" w:cs="Times New Roman"/>
                <w:color w:val="002060"/>
                <w:kern w:val="2"/>
                <w:lang w:eastAsia="hi-IN" w:bidi="hi-IN"/>
              </w:rPr>
              <w:t xml:space="preserve">  </w:t>
            </w:r>
            <w:r w:rsidRPr="0021179E">
              <w:rPr>
                <w:rFonts w:ascii="Times New Roman" w:eastAsia="SimSun" w:hAnsi="Times New Roman" w:cs="Times New Roman"/>
                <w:b/>
                <w:color w:val="002060"/>
                <w:kern w:val="2"/>
                <w:lang w:eastAsia="hi-IN" w:bidi="hi-IN"/>
              </w:rPr>
              <w:t>(24 часа)</w:t>
            </w: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и первичная отработка ЛЕ по теме «Будущие профессии».</w:t>
            </w:r>
          </w:p>
        </w:tc>
        <w:tc>
          <w:tcPr>
            <w:tcW w:w="1594" w:type="dxa"/>
            <w:vMerge w:val="restart"/>
            <w:tcBorders>
              <w:top w:val="single" w:sz="4" w:space="0" w:color="000000"/>
              <w:left w:val="single" w:sz="4" w:space="0" w:color="000000"/>
              <w:bottom w:val="single" w:sz="4" w:space="0" w:color="000000"/>
              <w:right w:val="nil"/>
            </w:tcBorders>
            <w:hideMark/>
          </w:tcPr>
          <w:p w:rsidR="0021179E" w:rsidRPr="0021179E" w:rsidRDefault="0021179E" w:rsidP="0021179E">
            <w:pPr>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употребление конструкции «я хотела бы» в различных видах предложений.</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proofErr w:type="spellStart"/>
            <w:r w:rsidRPr="0021179E">
              <w:rPr>
                <w:rFonts w:ascii="Times New Roman" w:eastAsia="SimSun" w:hAnsi="Times New Roman" w:cs="Times New Roman"/>
                <w:kern w:val="2"/>
                <w:lang w:eastAsia="hi-IN" w:bidi="hi-IN"/>
              </w:rPr>
              <w:t>Аудирование</w:t>
            </w:r>
            <w:proofErr w:type="spellEnd"/>
            <w:r w:rsidRPr="0021179E">
              <w:rPr>
                <w:rFonts w:ascii="Times New Roman" w:eastAsia="SimSun" w:hAnsi="Times New Roman" w:cs="Times New Roman"/>
                <w:kern w:val="2"/>
                <w:lang w:eastAsia="hi-IN" w:bidi="hi-IN"/>
              </w:rPr>
              <w:t xml:space="preserve"> по теме «Что я собираюсь делать после школы»</w:t>
            </w:r>
            <w:r w:rsidRPr="0021179E">
              <w:rPr>
                <w:rFonts w:ascii="Times New Roman" w:eastAsia="Calibri" w:hAnsi="Times New Roman" w:cs="Times New Roman"/>
              </w:rPr>
              <w:t xml:space="preserve"> </w:t>
            </w:r>
            <w:r w:rsidRPr="0021179E">
              <w:rPr>
                <w:rFonts w:ascii="Times New Roman" w:eastAsia="SimSun" w:hAnsi="Times New Roman" w:cs="Times New Roman"/>
                <w:kern w:val="2"/>
                <w:lang w:eastAsia="hi-IN" w:bidi="hi-IN"/>
              </w:rPr>
              <w:t>с извлечением необходимой информации.</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образования различных профессий с помощью суффиксов -</w:t>
            </w:r>
            <w:proofErr w:type="spellStart"/>
            <w:r w:rsidRPr="0021179E">
              <w:rPr>
                <w:rFonts w:ascii="Times New Roman" w:eastAsia="SimSun" w:hAnsi="Times New Roman" w:cs="Times New Roman"/>
                <w:kern w:val="2"/>
                <w:lang w:val="en-US" w:eastAsia="hi-IN" w:bidi="hi-IN"/>
              </w:rPr>
              <w:t>er</w:t>
            </w:r>
            <w:proofErr w:type="spellEnd"/>
            <w:r w:rsidRPr="0021179E">
              <w:rPr>
                <w:rFonts w:ascii="Times New Roman" w:eastAsia="SimSun" w:hAnsi="Times New Roman" w:cs="Times New Roman"/>
                <w:kern w:val="2"/>
                <w:lang w:eastAsia="hi-IN" w:bidi="hi-IN"/>
              </w:rPr>
              <w:t xml:space="preserve"> ,-</w:t>
            </w:r>
            <w:proofErr w:type="spellStart"/>
            <w:r w:rsidRPr="0021179E">
              <w:rPr>
                <w:rFonts w:ascii="Times New Roman" w:eastAsia="SimSun" w:hAnsi="Times New Roman" w:cs="Times New Roman"/>
                <w:kern w:val="2"/>
                <w:lang w:val="en-US" w:eastAsia="hi-IN" w:bidi="hi-IN"/>
              </w:rPr>
              <w:t>ist</w:t>
            </w:r>
            <w:proofErr w:type="spellEnd"/>
            <w:r w:rsidRPr="0021179E">
              <w:rPr>
                <w:rFonts w:ascii="Times New Roman" w:eastAsia="SimSun" w:hAnsi="Times New Roman" w:cs="Times New Roman"/>
                <w:kern w:val="2"/>
                <w:lang w:eastAsia="hi-IN" w:bidi="hi-IN"/>
              </w:rPr>
              <w:t>, -</w:t>
            </w:r>
            <w:proofErr w:type="spellStart"/>
            <w:r w:rsidRPr="0021179E">
              <w:rPr>
                <w:rFonts w:ascii="Times New Roman" w:eastAsia="SimSun" w:hAnsi="Times New Roman" w:cs="Times New Roman"/>
                <w:kern w:val="2"/>
                <w:lang w:val="en-US" w:eastAsia="hi-IN" w:bidi="hi-IN"/>
              </w:rPr>
              <w:t>ess</w:t>
            </w:r>
            <w:proofErr w:type="spellEnd"/>
            <w:r w:rsidRPr="0021179E">
              <w:rPr>
                <w:rFonts w:ascii="Times New Roman" w:eastAsia="SimSun" w:hAnsi="Times New Roman" w:cs="Times New Roman"/>
                <w:kern w:val="2"/>
                <w:lang w:eastAsia="hi-IN" w:bidi="hi-IN"/>
              </w:rPr>
              <w:t>, -</w:t>
            </w:r>
            <w:r w:rsidRPr="0021179E">
              <w:rPr>
                <w:rFonts w:ascii="Times New Roman" w:eastAsia="SimSun" w:hAnsi="Times New Roman" w:cs="Times New Roman"/>
                <w:kern w:val="2"/>
                <w:lang w:val="en-US" w:eastAsia="hi-IN" w:bidi="hi-IN"/>
              </w:rPr>
              <w:t>or</w:t>
            </w:r>
            <w:r w:rsidRPr="0021179E">
              <w:rPr>
                <w:rFonts w:ascii="Times New Roman" w:eastAsia="SimSun" w:hAnsi="Times New Roman" w:cs="Times New Roman"/>
                <w:kern w:val="2"/>
                <w:lang w:eastAsia="hi-IN" w:bidi="hi-IN"/>
              </w:rPr>
              <w:t>.</w:t>
            </w:r>
          </w:p>
        </w:tc>
        <w:tc>
          <w:tcPr>
            <w:tcW w:w="1594" w:type="dxa"/>
            <w:vMerge w:val="restart"/>
            <w:tcBorders>
              <w:top w:val="single" w:sz="4" w:space="0" w:color="000000"/>
              <w:left w:val="single" w:sz="4" w:space="0" w:color="000000"/>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Изучающее чтение по теме «Выбор профессии» с выбором необходимой информации.</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употребления существительных «работа,  профессия, занятие , карьера» в речи и на письме.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 7.</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Составление диалога - расспроса по теме </w:t>
            </w:r>
            <w:r w:rsidR="005D18A0" w:rsidRPr="0021179E">
              <w:rPr>
                <w:rFonts w:ascii="Times New Roman" w:eastAsia="SimSun" w:hAnsi="Times New Roman" w:cs="Times New Roman"/>
                <w:kern w:val="2"/>
                <w:lang w:eastAsia="hi-IN" w:bidi="hi-IN"/>
              </w:rPr>
              <w:t>«Будущая карьера» с опорой на ключевые слова.</w:t>
            </w:r>
          </w:p>
        </w:tc>
        <w:tc>
          <w:tcPr>
            <w:tcW w:w="1594" w:type="dxa"/>
            <w:vMerge w:val="restart"/>
            <w:tcBorders>
              <w:top w:val="single" w:sz="4" w:space="0" w:color="000000"/>
              <w:left w:val="single" w:sz="4" w:space="0" w:color="000000"/>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Ознакомительное чтение по теме «Выбор профессии».</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употребления слов «</w:t>
            </w:r>
            <w:r w:rsidRPr="0021179E">
              <w:rPr>
                <w:rFonts w:ascii="Times New Roman" w:eastAsia="SimSun" w:hAnsi="Times New Roman" w:cs="Times New Roman"/>
                <w:kern w:val="2"/>
                <w:lang w:val="en-US" w:eastAsia="hi-IN" w:bidi="hi-IN"/>
              </w:rPr>
              <w:t>neither</w:t>
            </w:r>
            <w:r w:rsidRPr="0021179E">
              <w:rPr>
                <w:rFonts w:ascii="Times New Roman" w:eastAsia="SimSun" w:hAnsi="Times New Roman" w:cs="Times New Roman"/>
                <w:kern w:val="2"/>
                <w:lang w:eastAsia="hi-IN" w:bidi="hi-IN"/>
              </w:rPr>
              <w:t xml:space="preserve">, </w:t>
            </w:r>
            <w:r w:rsidRPr="0021179E">
              <w:rPr>
                <w:rFonts w:ascii="Times New Roman" w:eastAsia="SimSun" w:hAnsi="Times New Roman" w:cs="Times New Roman"/>
                <w:kern w:val="2"/>
                <w:lang w:val="en-US" w:eastAsia="hi-IN" w:bidi="hi-IN"/>
              </w:rPr>
              <w:t>either</w:t>
            </w:r>
            <w:r w:rsidRPr="0021179E">
              <w:rPr>
                <w:rFonts w:ascii="Times New Roman" w:eastAsia="SimSun" w:hAnsi="Times New Roman" w:cs="Times New Roman"/>
                <w:kern w:val="2"/>
                <w:lang w:eastAsia="hi-IN" w:bidi="hi-IN"/>
              </w:rPr>
              <w:t>» в речи и на письме.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Активизация ЛЕ по теме «Выбор карьеры».</w:t>
            </w:r>
          </w:p>
        </w:tc>
        <w:tc>
          <w:tcPr>
            <w:tcW w:w="1594" w:type="dxa"/>
            <w:vMerge w:val="restart"/>
            <w:tcBorders>
              <w:top w:val="single" w:sz="4" w:space="0" w:color="000000"/>
              <w:left w:val="single" w:sz="4" w:space="0" w:color="000000"/>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Правила использования союзов « </w:t>
            </w:r>
            <w:r w:rsidRPr="0021179E">
              <w:rPr>
                <w:rFonts w:ascii="Times New Roman" w:eastAsia="SimSun" w:hAnsi="Times New Roman" w:cs="Times New Roman"/>
                <w:kern w:val="2"/>
                <w:lang w:val="en-US" w:eastAsia="hi-IN" w:bidi="hi-IN"/>
              </w:rPr>
              <w:t>if</w:t>
            </w:r>
            <w:r w:rsidRPr="0021179E">
              <w:rPr>
                <w:rFonts w:ascii="Times New Roman" w:eastAsia="SimSun" w:hAnsi="Times New Roman" w:cs="Times New Roman"/>
                <w:kern w:val="2"/>
                <w:lang w:eastAsia="hi-IN" w:bidi="hi-IN"/>
              </w:rPr>
              <w:t xml:space="preserve"> </w:t>
            </w:r>
            <w:r w:rsidRPr="0021179E">
              <w:rPr>
                <w:rFonts w:ascii="Times New Roman" w:eastAsia="SimSun" w:hAnsi="Times New Roman" w:cs="Times New Roman"/>
                <w:kern w:val="2"/>
                <w:lang w:val="en-US" w:eastAsia="hi-IN" w:bidi="hi-IN"/>
              </w:rPr>
              <w:t>whether</w:t>
            </w:r>
            <w:r w:rsidRPr="0021179E">
              <w:rPr>
                <w:rFonts w:ascii="Times New Roman" w:eastAsia="SimSun" w:hAnsi="Times New Roman" w:cs="Times New Roman"/>
                <w:kern w:val="2"/>
                <w:lang w:eastAsia="hi-IN" w:bidi="hi-IN"/>
              </w:rPr>
              <w:t>» в английских предложениях.</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Ознакомительное чтение по теме «Государственное образование в Соединённом королевстве».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13.</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13</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Обучение монологической речи по теме </w:t>
            </w:r>
            <w:r w:rsidR="005D18A0" w:rsidRPr="0021179E">
              <w:rPr>
                <w:rFonts w:ascii="Times New Roman" w:eastAsia="SimSun" w:hAnsi="Times New Roman" w:cs="Times New Roman"/>
                <w:kern w:val="2"/>
                <w:lang w:eastAsia="hi-IN" w:bidi="hi-IN"/>
              </w:rPr>
              <w:t>«Главные университеты в Англии» без опоры.</w:t>
            </w:r>
          </w:p>
        </w:tc>
        <w:tc>
          <w:tcPr>
            <w:tcW w:w="1594" w:type="dxa"/>
            <w:vMerge w:val="restart"/>
            <w:tcBorders>
              <w:top w:val="nil"/>
              <w:left w:val="single" w:sz="4" w:space="0" w:color="000000"/>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14.</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14</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Краткое сообщение по теме «Образование и работа» с опорой на план.</w:t>
            </w:r>
          </w:p>
        </w:tc>
        <w:tc>
          <w:tcPr>
            <w:tcW w:w="1594" w:type="dxa"/>
            <w:vMerge/>
            <w:tcBorders>
              <w:top w:val="nil"/>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Height w:val="609"/>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15.</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15</w:t>
            </w:r>
          </w:p>
        </w:tc>
        <w:tc>
          <w:tcPr>
            <w:tcW w:w="9223" w:type="dxa"/>
            <w:tcBorders>
              <w:top w:val="nil"/>
              <w:left w:val="single" w:sz="4" w:space="0" w:color="000000"/>
              <w:bottom w:val="single" w:sz="4" w:space="0" w:color="000000"/>
              <w:right w:val="nil"/>
            </w:tcBorders>
            <w:hideMark/>
          </w:tcPr>
          <w:p w:rsidR="00F10D6C"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Неопределённые местоимения «никто, ни один»: правила </w:t>
            </w:r>
            <w:r w:rsidR="005D18A0">
              <w:rPr>
                <w:rFonts w:ascii="Times New Roman" w:eastAsia="SimSun" w:hAnsi="Times New Roman" w:cs="Times New Roman"/>
                <w:kern w:val="2"/>
                <w:lang w:eastAsia="hi-IN" w:bidi="hi-IN"/>
              </w:rPr>
              <w:t>употребления в речи и на письме</w:t>
            </w:r>
            <w:r w:rsidR="00F10D6C">
              <w:rPr>
                <w:rFonts w:ascii="Times New Roman" w:eastAsia="SimSun" w:hAnsi="Times New Roman" w:cs="Times New Roman"/>
                <w:kern w:val="2"/>
                <w:lang w:eastAsia="hi-IN" w:bidi="hi-IN"/>
              </w:rPr>
              <w:t>.</w:t>
            </w:r>
          </w:p>
        </w:tc>
        <w:tc>
          <w:tcPr>
            <w:tcW w:w="1594" w:type="dxa"/>
            <w:vMerge/>
            <w:tcBorders>
              <w:top w:val="nil"/>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16.</w:t>
            </w:r>
          </w:p>
        </w:tc>
        <w:tc>
          <w:tcPr>
            <w:tcW w:w="1215" w:type="dxa"/>
            <w:tcBorders>
              <w:top w:val="single" w:sz="4" w:space="0" w:color="000000"/>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16</w:t>
            </w:r>
          </w:p>
        </w:tc>
        <w:tc>
          <w:tcPr>
            <w:tcW w:w="9223" w:type="dxa"/>
            <w:tcBorders>
              <w:top w:val="single" w:sz="4" w:space="0" w:color="000000"/>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Описание иллюстраций по теме «Образование в Англии» с опорой на текст.</w:t>
            </w:r>
          </w:p>
        </w:tc>
        <w:tc>
          <w:tcPr>
            <w:tcW w:w="1594" w:type="dxa"/>
            <w:vMerge w:val="restart"/>
            <w:tcBorders>
              <w:top w:val="single" w:sz="4" w:space="0" w:color="000000"/>
              <w:left w:val="single" w:sz="4" w:space="0" w:color="000000"/>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auto"/>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17.</w:t>
            </w:r>
          </w:p>
        </w:tc>
        <w:tc>
          <w:tcPr>
            <w:tcW w:w="1215"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17</w:t>
            </w:r>
          </w:p>
        </w:tc>
        <w:tc>
          <w:tcPr>
            <w:tcW w:w="922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Активизация ЛЕ по теме «Изучение иностранных языков».</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18.</w:t>
            </w:r>
          </w:p>
        </w:tc>
        <w:tc>
          <w:tcPr>
            <w:tcW w:w="1215"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18</w:t>
            </w:r>
          </w:p>
        </w:tc>
        <w:tc>
          <w:tcPr>
            <w:tcW w:w="922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и первичная отработка ЛЕ по  теме «Шаги к вашей карьере».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Height w:val="259"/>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19.</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19</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Фразовый глагол «</w:t>
            </w:r>
            <w:proofErr w:type="spellStart"/>
            <w:r w:rsidRPr="0021179E">
              <w:rPr>
                <w:rFonts w:ascii="Times New Roman" w:eastAsia="SimSun" w:hAnsi="Times New Roman" w:cs="Times New Roman"/>
                <w:kern w:val="2"/>
                <w:lang w:eastAsia="hi-IN" w:bidi="hi-IN"/>
              </w:rPr>
              <w:t>сall</w:t>
            </w:r>
            <w:proofErr w:type="spellEnd"/>
            <w:r w:rsidRPr="0021179E">
              <w:rPr>
                <w:rFonts w:ascii="Times New Roman" w:eastAsia="SimSun" w:hAnsi="Times New Roman" w:cs="Times New Roman"/>
                <w:kern w:val="2"/>
                <w:lang w:eastAsia="hi-IN" w:bidi="hi-IN"/>
              </w:rPr>
              <w:t>» и его основные значения.</w:t>
            </w:r>
          </w:p>
        </w:tc>
        <w:tc>
          <w:tcPr>
            <w:tcW w:w="1594" w:type="dxa"/>
            <w:vMerge w:val="restart"/>
            <w:tcBorders>
              <w:top w:val="nil"/>
              <w:left w:val="single" w:sz="4" w:space="0" w:color="000000"/>
              <w:bottom w:val="single" w:sz="4" w:space="0" w:color="auto"/>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20</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Монологические высказывания по теме «Мой собственный путь» с опорой на текст.</w:t>
            </w:r>
          </w:p>
        </w:tc>
        <w:tc>
          <w:tcPr>
            <w:tcW w:w="1594" w:type="dxa"/>
            <w:vMerge/>
            <w:tcBorders>
              <w:top w:val="nil"/>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Height w:val="267"/>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Calibri" w:hAnsi="Times New Roman" w:cs="Times New Roman"/>
              </w:rPr>
            </w:pPr>
            <w:r w:rsidRPr="0021179E">
              <w:rPr>
                <w:rFonts w:ascii="Times New Roman" w:eastAsia="SimSun" w:hAnsi="Times New Roman" w:cs="Times New Roman"/>
                <w:kern w:val="2"/>
                <w:lang w:eastAsia="hi-IN" w:bidi="hi-IN"/>
              </w:rPr>
              <w:t>Слова-связки в английском языке: правила употребления в речи и на письме.</w:t>
            </w:r>
            <w:r w:rsidRPr="0021179E">
              <w:rPr>
                <w:rFonts w:ascii="Times New Roman" w:eastAsia="Calibri" w:hAnsi="Times New Roman" w:cs="Times New Roman"/>
              </w:rPr>
              <w:t xml:space="preserve"> </w:t>
            </w:r>
          </w:p>
        </w:tc>
        <w:tc>
          <w:tcPr>
            <w:tcW w:w="1594" w:type="dxa"/>
            <w:vMerge/>
            <w:tcBorders>
              <w:top w:val="nil"/>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Составление диалога-расспроса по теме «Выбор будущей профессии».</w:t>
            </w:r>
          </w:p>
        </w:tc>
        <w:tc>
          <w:tcPr>
            <w:tcW w:w="1594" w:type="dxa"/>
            <w:vMerge w:val="restart"/>
            <w:tcBorders>
              <w:top w:val="single" w:sz="4" w:space="0" w:color="auto"/>
              <w:left w:val="single" w:sz="4" w:space="0" w:color="000000"/>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23.</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Написание письма личного характера по теме «Моё образование».</w:t>
            </w:r>
          </w:p>
        </w:tc>
        <w:tc>
          <w:tcPr>
            <w:tcW w:w="1594" w:type="dxa"/>
            <w:vMerge/>
            <w:tcBorders>
              <w:top w:val="single" w:sz="4" w:space="0" w:color="auto"/>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val="en-US" w:eastAsia="hi-IN" w:bidi="hi-IN"/>
              </w:rPr>
            </w:pPr>
            <w:r w:rsidRPr="0021179E">
              <w:rPr>
                <w:rFonts w:ascii="Times New Roman" w:eastAsia="SimSun" w:hAnsi="Times New Roman" w:cs="Times New Roman"/>
                <w:kern w:val="2"/>
                <w:lang w:val="en-US" w:eastAsia="hi-IN" w:bidi="hi-IN"/>
              </w:rPr>
              <w:t>2</w:t>
            </w:r>
            <w:r w:rsidRPr="0021179E">
              <w:rPr>
                <w:rFonts w:ascii="Times New Roman" w:eastAsia="SimSun" w:hAnsi="Times New Roman" w:cs="Times New Roman"/>
                <w:kern w:val="2"/>
                <w:lang w:eastAsia="hi-IN" w:bidi="hi-IN"/>
              </w:rPr>
              <w:t>4</w:t>
            </w:r>
            <w:r w:rsidRPr="0021179E">
              <w:rPr>
                <w:rFonts w:ascii="Times New Roman" w:eastAsia="SimSun" w:hAnsi="Times New Roman" w:cs="Times New Roman"/>
                <w:kern w:val="2"/>
                <w:lang w:val="en-US" w:eastAsia="hi-IN" w:bidi="hi-IN"/>
              </w:rPr>
              <w:t>.</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Систематизация и обобщение ЛЕ по теме «Шаги к вашей карьере».</w:t>
            </w:r>
          </w:p>
        </w:tc>
        <w:tc>
          <w:tcPr>
            <w:tcW w:w="1594" w:type="dxa"/>
            <w:vMerge/>
            <w:tcBorders>
              <w:top w:val="single" w:sz="4" w:space="0" w:color="auto"/>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c>
          <w:tcPr>
            <w:tcW w:w="15227" w:type="dxa"/>
            <w:gridSpan w:val="5"/>
            <w:tcBorders>
              <w:top w:val="single" w:sz="4" w:space="0" w:color="auto"/>
              <w:left w:val="single" w:sz="4" w:space="0" w:color="000000"/>
              <w:bottom w:val="single" w:sz="4" w:space="0" w:color="auto"/>
              <w:right w:val="single" w:sz="4" w:space="0" w:color="000000"/>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b/>
                <w:color w:val="002060"/>
                <w:kern w:val="2"/>
                <w:lang w:eastAsia="hi-IN" w:bidi="hi-IN"/>
              </w:rPr>
            </w:pPr>
            <w:r w:rsidRPr="0021179E">
              <w:rPr>
                <w:rFonts w:ascii="Times New Roman" w:eastAsia="SimSun" w:hAnsi="Times New Roman" w:cs="Times New Roman"/>
                <w:b/>
                <w:color w:val="002060"/>
                <w:kern w:val="2"/>
                <w:lang w:eastAsia="hi-IN" w:bidi="hi-IN"/>
              </w:rPr>
              <w:t>Раздел 2 «Шаги к пониманию культуры» (24 часа)</w:t>
            </w:r>
          </w:p>
        </w:tc>
        <w:tc>
          <w:tcPr>
            <w:tcW w:w="5487" w:type="dxa"/>
            <w:gridSpan w:val="4"/>
          </w:tcPr>
          <w:p w:rsidR="0021179E" w:rsidRPr="0021179E" w:rsidRDefault="0021179E" w:rsidP="0021179E">
            <w:pPr>
              <w:spacing w:after="0" w:line="240" w:lineRule="auto"/>
              <w:rPr>
                <w:rFonts w:ascii="Times New Roman" w:eastAsia="Calibri" w:hAnsi="Times New Roman" w:cs="Times New Roman"/>
              </w:rPr>
            </w:pPr>
          </w:p>
        </w:tc>
        <w:tc>
          <w:tcPr>
            <w:tcW w:w="5483" w:type="dxa"/>
          </w:tcPr>
          <w:p w:rsidR="0021179E" w:rsidRPr="0021179E" w:rsidRDefault="0021179E" w:rsidP="0021179E">
            <w:pPr>
              <w:spacing w:after="0" w:line="240" w:lineRule="auto"/>
              <w:rPr>
                <w:rFonts w:ascii="Times New Roman" w:eastAsia="Calibri" w:hAnsi="Times New Roman" w:cs="Times New Roman"/>
              </w:rPr>
            </w:pPr>
          </w:p>
        </w:tc>
        <w:tc>
          <w:tcPr>
            <w:tcW w:w="5483" w:type="dxa"/>
            <w:hideMark/>
          </w:tcPr>
          <w:p w:rsidR="0021179E" w:rsidRPr="0021179E" w:rsidRDefault="0021179E" w:rsidP="0021179E">
            <w:pPr>
              <w:snapToGrid w:val="0"/>
              <w:spacing w:after="0" w:line="240" w:lineRule="auto"/>
              <w:jc w:val="center"/>
              <w:rPr>
                <w:rFonts w:ascii="Times New Roman" w:eastAsia="Calibri" w:hAnsi="Times New Roman" w:cs="Times New Roman"/>
                <w:b/>
                <w:color w:val="002060"/>
              </w:rPr>
            </w:pPr>
            <w:r w:rsidRPr="0021179E">
              <w:rPr>
                <w:rFonts w:ascii="Times New Roman" w:eastAsia="Calibri" w:hAnsi="Times New Roman" w:cs="Times New Roman"/>
                <w:b/>
                <w:color w:val="002060"/>
              </w:rPr>
              <w:t>Раздел 2. «Представление искусства: театр» (24 часа)</w:t>
            </w:r>
          </w:p>
        </w:tc>
      </w:tr>
      <w:tr w:rsidR="0021179E" w:rsidRPr="0021179E" w:rsidTr="0041111F">
        <w:trPr>
          <w:gridAfter w:val="6"/>
          <w:wAfter w:w="16453" w:type="dxa"/>
        </w:trPr>
        <w:tc>
          <w:tcPr>
            <w:tcW w:w="140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25.</w:t>
            </w:r>
          </w:p>
        </w:tc>
        <w:tc>
          <w:tcPr>
            <w:tcW w:w="1215"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w:t>
            </w:r>
          </w:p>
        </w:tc>
        <w:tc>
          <w:tcPr>
            <w:tcW w:w="922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и первичная активизация ЛЕ по теме «Шаги к пониманию культуры»</w:t>
            </w:r>
          </w:p>
        </w:tc>
        <w:tc>
          <w:tcPr>
            <w:tcW w:w="1594" w:type="dxa"/>
            <w:vMerge w:val="restart"/>
            <w:tcBorders>
              <w:top w:val="single" w:sz="4" w:space="0" w:color="auto"/>
              <w:left w:val="single" w:sz="4" w:space="0" w:color="auto"/>
              <w:bottom w:val="single" w:sz="4" w:space="0" w:color="000000"/>
              <w:right w:val="single" w:sz="4" w:space="0" w:color="auto"/>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auto"/>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26.</w:t>
            </w:r>
          </w:p>
        </w:tc>
        <w:tc>
          <w:tcPr>
            <w:tcW w:w="1215" w:type="dxa"/>
            <w:tcBorders>
              <w:top w:val="single" w:sz="4" w:space="0" w:color="auto"/>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w:t>
            </w:r>
          </w:p>
        </w:tc>
        <w:tc>
          <w:tcPr>
            <w:tcW w:w="9223" w:type="dxa"/>
            <w:tcBorders>
              <w:top w:val="single" w:sz="4" w:space="0" w:color="auto"/>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Изучающее чтение по теме «Что такое культура».</w:t>
            </w: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auto"/>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Height w:val="261"/>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lastRenderedPageBreak/>
              <w:t>27.</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Множественное число имён существительных (исключения) : правила образования.</w:t>
            </w: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28.</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Обучающее </w:t>
            </w:r>
            <w:proofErr w:type="spellStart"/>
            <w:r w:rsidRPr="0021179E">
              <w:rPr>
                <w:rFonts w:ascii="Times New Roman" w:eastAsia="SimSun" w:hAnsi="Times New Roman" w:cs="Times New Roman"/>
                <w:kern w:val="2"/>
                <w:lang w:eastAsia="hi-IN" w:bidi="hi-IN"/>
              </w:rPr>
              <w:t>аудирование</w:t>
            </w:r>
            <w:proofErr w:type="spellEnd"/>
            <w:r w:rsidRPr="0021179E">
              <w:rPr>
                <w:rFonts w:ascii="Times New Roman" w:eastAsia="SimSun" w:hAnsi="Times New Roman" w:cs="Times New Roman"/>
                <w:kern w:val="2"/>
                <w:lang w:eastAsia="hi-IN" w:bidi="hi-IN"/>
              </w:rPr>
              <w:t xml:space="preserve"> по теме «Английские и американские традиции» с выбором необходимой информации. </w:t>
            </w:r>
          </w:p>
        </w:tc>
        <w:tc>
          <w:tcPr>
            <w:tcW w:w="1594" w:type="dxa"/>
            <w:vMerge w:val="restart"/>
            <w:tcBorders>
              <w:top w:val="nil"/>
              <w:left w:val="single" w:sz="4" w:space="0" w:color="000000"/>
              <w:bottom w:val="single" w:sz="4" w:space="0" w:color="000000"/>
              <w:right w:val="nil"/>
            </w:tcBorders>
          </w:tcPr>
          <w:p w:rsidR="0021179E" w:rsidRPr="0021179E" w:rsidRDefault="0021179E" w:rsidP="00B80FCF">
            <w:pPr>
              <w:snapToGrid w:val="0"/>
              <w:spacing w:after="0" w:line="240" w:lineRule="auto"/>
              <w:jc w:val="center"/>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29.</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Притяжательный падеж: правила образования в речи и на письме.</w:t>
            </w:r>
          </w:p>
        </w:tc>
        <w:tc>
          <w:tcPr>
            <w:tcW w:w="1594" w:type="dxa"/>
            <w:vMerge/>
            <w:tcBorders>
              <w:top w:val="nil"/>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30.</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и отработка ЛЕ по теме « Понимание культуры».</w:t>
            </w:r>
          </w:p>
        </w:tc>
        <w:tc>
          <w:tcPr>
            <w:tcW w:w="1594" w:type="dxa"/>
            <w:vMerge/>
            <w:tcBorders>
              <w:top w:val="nil"/>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31.</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Ознакомительное чтение по теме «Человеческие ценности».</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32.</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употребления исчисляемых и неисчисляемых существительных с неопределённым артиклем.</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33.</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Описание иллюстраций по теме «Человеческие ценности и вера» с опорой на ключевые слова.</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34.</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Неисчисляемые имена существительные с нулевым артиклем: правила употребления в речи и на письме.</w:t>
            </w:r>
          </w:p>
        </w:tc>
        <w:tc>
          <w:tcPr>
            <w:tcW w:w="1594" w:type="dxa"/>
            <w:vMerge w:val="restart"/>
            <w:tcBorders>
              <w:top w:val="single" w:sz="4" w:space="0" w:color="000000"/>
              <w:left w:val="single" w:sz="4" w:space="0" w:color="000000"/>
              <w:bottom w:val="single" w:sz="4" w:space="0" w:color="auto"/>
              <w:right w:val="nil"/>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35.</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11</w:t>
            </w:r>
          </w:p>
        </w:tc>
        <w:tc>
          <w:tcPr>
            <w:tcW w:w="922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Словарные комбинации с существительными обозначающими группы людей, животных, вещей.</w:t>
            </w:r>
          </w:p>
        </w:tc>
        <w:tc>
          <w:tcPr>
            <w:tcW w:w="1594" w:type="dxa"/>
            <w:vMerge/>
            <w:tcBorders>
              <w:top w:val="single" w:sz="4" w:space="0" w:color="000000"/>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36</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12</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Составление диалога - расспроса по теме «Литература и музыка в моей жизни».</w:t>
            </w:r>
          </w:p>
        </w:tc>
        <w:tc>
          <w:tcPr>
            <w:tcW w:w="1594" w:type="dxa"/>
            <w:vMerge/>
            <w:tcBorders>
              <w:top w:val="single" w:sz="4" w:space="0" w:color="000000"/>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Height w:val="276"/>
        </w:trPr>
        <w:tc>
          <w:tcPr>
            <w:tcW w:w="1403" w:type="dxa"/>
            <w:vMerge w:val="restart"/>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37.</w:t>
            </w:r>
          </w:p>
        </w:tc>
        <w:tc>
          <w:tcPr>
            <w:tcW w:w="1215" w:type="dxa"/>
            <w:vMerge w:val="restart"/>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13</w:t>
            </w:r>
          </w:p>
        </w:tc>
        <w:tc>
          <w:tcPr>
            <w:tcW w:w="9223" w:type="dxa"/>
            <w:vMerge w:val="restart"/>
            <w:tcBorders>
              <w:top w:val="single" w:sz="4" w:space="0" w:color="auto"/>
              <w:left w:val="single" w:sz="4" w:space="0" w:color="000000"/>
              <w:bottom w:val="single" w:sz="4" w:space="0" w:color="000000"/>
              <w:right w:val="single" w:sz="4" w:space="0" w:color="auto"/>
            </w:tcBorders>
            <w:hideMark/>
          </w:tcPr>
          <w:p w:rsidR="00CD5AEE" w:rsidRPr="00CD5AEE" w:rsidRDefault="0021179E" w:rsidP="00CD5AEE">
            <w:pPr>
              <w:widowControl w:val="0"/>
              <w:snapToGrid w:val="0"/>
              <w:spacing w:after="0" w:line="240" w:lineRule="auto"/>
              <w:rPr>
                <w:rFonts w:ascii="Times New Roman" w:eastAsia="SimSun" w:hAnsi="Times New Roman" w:cs="Times New Roman"/>
                <w:b/>
                <w:kern w:val="2"/>
                <w:lang w:eastAsia="hi-IN" w:bidi="hi-IN"/>
              </w:rPr>
            </w:pPr>
            <w:r w:rsidRPr="0021179E">
              <w:rPr>
                <w:rFonts w:ascii="Times New Roman" w:eastAsia="SimSun" w:hAnsi="Times New Roman" w:cs="Times New Roman"/>
                <w:kern w:val="2"/>
                <w:lang w:eastAsia="hi-IN" w:bidi="hi-IN"/>
              </w:rPr>
              <w:t xml:space="preserve">Фразовый глагол «говорить» и его основные значения. </w:t>
            </w:r>
            <w:r w:rsidR="00CD5AEE" w:rsidRPr="0021179E">
              <w:rPr>
                <w:rFonts w:ascii="Times New Roman" w:eastAsia="SimSun" w:hAnsi="Times New Roman" w:cs="Times New Roman"/>
                <w:b/>
                <w:kern w:val="2"/>
                <w:lang w:eastAsia="hi-IN" w:bidi="hi-IN"/>
              </w:rPr>
              <w:t>Контроль навыков чтения по теме «Понимание культуры».</w:t>
            </w:r>
          </w:p>
        </w:tc>
        <w:tc>
          <w:tcPr>
            <w:tcW w:w="1594" w:type="dxa"/>
            <w:vMerge/>
            <w:tcBorders>
              <w:top w:val="single" w:sz="4" w:space="0" w:color="000000"/>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vMerge w:val="restart"/>
            <w:tcBorders>
              <w:top w:val="single" w:sz="4" w:space="0" w:color="auto"/>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CD5AEE">
        <w:trPr>
          <w:gridAfter w:val="6"/>
          <w:wAfter w:w="16453" w:type="dxa"/>
          <w:trHeight w:val="272"/>
        </w:trPr>
        <w:tc>
          <w:tcPr>
            <w:tcW w:w="1403" w:type="dxa"/>
            <w:vMerge/>
            <w:tcBorders>
              <w:top w:val="nil"/>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SimSun" w:hAnsi="Times New Roman" w:cs="Times New Roman"/>
                <w:kern w:val="2"/>
                <w:lang w:eastAsia="hi-IN" w:bidi="hi-IN"/>
              </w:rPr>
            </w:pPr>
          </w:p>
        </w:tc>
        <w:tc>
          <w:tcPr>
            <w:tcW w:w="1215" w:type="dxa"/>
            <w:vMerge/>
            <w:tcBorders>
              <w:top w:val="nil"/>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SimSun" w:hAnsi="Times New Roman" w:cs="Times New Roman"/>
                <w:kern w:val="2"/>
                <w:lang w:eastAsia="hi-IN" w:bidi="hi-IN"/>
              </w:rPr>
            </w:pPr>
          </w:p>
        </w:tc>
        <w:tc>
          <w:tcPr>
            <w:tcW w:w="9223" w:type="dxa"/>
            <w:vMerge/>
            <w:tcBorders>
              <w:top w:val="single" w:sz="4" w:space="0" w:color="auto"/>
              <w:left w:val="single" w:sz="4" w:space="0" w:color="000000"/>
              <w:bottom w:val="single" w:sz="4" w:space="0" w:color="000000"/>
              <w:right w:val="single" w:sz="4" w:space="0" w:color="auto"/>
            </w:tcBorders>
            <w:vAlign w:val="center"/>
            <w:hideMark/>
          </w:tcPr>
          <w:p w:rsidR="0021179E" w:rsidRPr="0021179E" w:rsidRDefault="0021179E" w:rsidP="0021179E">
            <w:pPr>
              <w:spacing w:after="0" w:line="240" w:lineRule="auto"/>
              <w:rPr>
                <w:rFonts w:ascii="Times New Roman" w:eastAsia="SimSun" w:hAnsi="Times New Roman" w:cs="Times New Roman"/>
                <w:kern w:val="2"/>
                <w:lang w:eastAsia="hi-IN" w:bidi="hi-IN"/>
              </w:rPr>
            </w:pPr>
          </w:p>
        </w:tc>
        <w:tc>
          <w:tcPr>
            <w:tcW w:w="1594" w:type="dxa"/>
            <w:vMerge w:val="restart"/>
            <w:tcBorders>
              <w:top w:val="single" w:sz="4" w:space="0" w:color="auto"/>
              <w:left w:val="single" w:sz="4" w:space="0" w:color="auto"/>
              <w:bottom w:val="single" w:sz="4" w:space="0" w:color="auto"/>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vMerge/>
            <w:tcBorders>
              <w:top w:val="single" w:sz="4" w:space="0" w:color="auto"/>
              <w:left w:val="single" w:sz="4" w:space="0" w:color="000000"/>
              <w:bottom w:val="single" w:sz="4" w:space="0" w:color="000000"/>
              <w:right w:val="single" w:sz="4" w:space="0" w:color="000000"/>
            </w:tcBorders>
            <w:vAlign w:val="center"/>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38.</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14</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Монологические высказывания по теме «Посещение музея и картинной галереи» с опорой на текст.</w:t>
            </w:r>
          </w:p>
        </w:tc>
        <w:tc>
          <w:tcPr>
            <w:tcW w:w="1594" w:type="dxa"/>
            <w:vMerge/>
            <w:tcBorders>
              <w:top w:val="single" w:sz="4" w:space="0" w:color="auto"/>
              <w:left w:val="single" w:sz="4" w:space="0" w:color="auto"/>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39.</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15</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Активизация ЛЕ по теме «Искусство».</w:t>
            </w:r>
          </w:p>
        </w:tc>
        <w:tc>
          <w:tcPr>
            <w:tcW w:w="1594" w:type="dxa"/>
            <w:vMerge/>
            <w:tcBorders>
              <w:top w:val="single" w:sz="4" w:space="0" w:color="auto"/>
              <w:left w:val="single" w:sz="4" w:space="0" w:color="auto"/>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40.</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16</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Английские идиомы с «цветочным компонентом»: правила употребления в речи и на письме.</w:t>
            </w:r>
          </w:p>
        </w:tc>
        <w:tc>
          <w:tcPr>
            <w:tcW w:w="1594" w:type="dxa"/>
            <w:vMerge w:val="restart"/>
            <w:tcBorders>
              <w:top w:val="single" w:sz="4" w:space="0" w:color="auto"/>
              <w:left w:val="single" w:sz="4" w:space="0" w:color="auto"/>
              <w:bottom w:val="single" w:sz="4" w:space="0" w:color="auto"/>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Height w:val="280"/>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41.</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17.</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CD5AE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Описание иллюстраций по теме «Русские художники и их картины».</w:t>
            </w:r>
            <w:r w:rsidR="00CD5AEE" w:rsidRPr="0021179E">
              <w:rPr>
                <w:rFonts w:ascii="Times New Roman" w:eastAsia="SimSun" w:hAnsi="Times New Roman" w:cs="Times New Roman"/>
                <w:b/>
                <w:kern w:val="2"/>
                <w:lang w:eastAsia="hi-IN" w:bidi="hi-IN"/>
              </w:rPr>
              <w:t xml:space="preserve"> Контроль навыков </w:t>
            </w:r>
            <w:r w:rsidR="00CD5AEE">
              <w:rPr>
                <w:rFonts w:ascii="Times New Roman" w:eastAsia="SimSun" w:hAnsi="Times New Roman" w:cs="Times New Roman"/>
                <w:b/>
                <w:kern w:val="2"/>
                <w:lang w:eastAsia="hi-IN" w:bidi="hi-IN"/>
              </w:rPr>
              <w:t>устной речи по теме «Искусство».</w:t>
            </w:r>
          </w:p>
        </w:tc>
        <w:tc>
          <w:tcPr>
            <w:tcW w:w="1594" w:type="dxa"/>
            <w:vMerge/>
            <w:tcBorders>
              <w:top w:val="single" w:sz="4" w:space="0" w:color="auto"/>
              <w:left w:val="single" w:sz="4" w:space="0" w:color="auto"/>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Height w:val="271"/>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42.</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18</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Изучающее чтение по теме «Величайшие галереи мира».</w:t>
            </w:r>
          </w:p>
        </w:tc>
        <w:tc>
          <w:tcPr>
            <w:tcW w:w="1594" w:type="dxa"/>
            <w:vMerge/>
            <w:tcBorders>
              <w:top w:val="single" w:sz="4" w:space="0" w:color="auto"/>
              <w:left w:val="single" w:sz="4" w:space="0" w:color="auto"/>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43.</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19</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Calibri" w:hAnsi="Times New Roman" w:cs="Times New Roman"/>
              </w:rPr>
            </w:pPr>
            <w:r w:rsidRPr="0021179E">
              <w:rPr>
                <w:rFonts w:ascii="Times New Roman" w:eastAsia="SimSun" w:hAnsi="Times New Roman" w:cs="Times New Roman"/>
                <w:kern w:val="2"/>
                <w:lang w:eastAsia="hi-IN" w:bidi="hi-IN"/>
              </w:rPr>
              <w:t>Объявления в английском языке: правила чтения и перевода.</w:t>
            </w:r>
            <w:r w:rsidRPr="0021179E">
              <w:rPr>
                <w:rFonts w:ascii="Times New Roman" w:eastAsia="Calibri" w:hAnsi="Times New Roman" w:cs="Times New Roman"/>
              </w:rPr>
              <w:t xml:space="preserve"> </w:t>
            </w:r>
          </w:p>
        </w:tc>
        <w:tc>
          <w:tcPr>
            <w:tcW w:w="1594" w:type="dxa"/>
            <w:vMerge w:val="restart"/>
            <w:tcBorders>
              <w:top w:val="single" w:sz="4" w:space="0" w:color="auto"/>
              <w:left w:val="single" w:sz="4" w:space="0" w:color="auto"/>
              <w:bottom w:val="single" w:sz="4" w:space="0" w:color="auto"/>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44.</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20</w:t>
            </w:r>
          </w:p>
        </w:tc>
        <w:tc>
          <w:tcPr>
            <w:tcW w:w="9223" w:type="dxa"/>
            <w:tcBorders>
              <w:top w:val="nil"/>
              <w:left w:val="single" w:sz="4" w:space="0" w:color="000000"/>
              <w:bottom w:val="single" w:sz="4" w:space="0" w:color="000000"/>
              <w:right w:val="single" w:sz="4" w:space="0" w:color="auto"/>
            </w:tcBorders>
            <w:hideMark/>
          </w:tcPr>
          <w:p w:rsidR="0021179E" w:rsidRPr="00CD5AEE" w:rsidRDefault="0021179E" w:rsidP="0021179E">
            <w:pPr>
              <w:widowControl w:val="0"/>
              <w:snapToGrid w:val="0"/>
              <w:spacing w:after="0" w:line="240" w:lineRule="auto"/>
              <w:rPr>
                <w:rFonts w:ascii="Times New Roman" w:eastAsia="SimSun" w:hAnsi="Times New Roman" w:cs="Times New Roman"/>
                <w:b/>
                <w:kern w:val="2"/>
                <w:lang w:eastAsia="hi-IN" w:bidi="hi-IN"/>
              </w:rPr>
            </w:pPr>
            <w:r w:rsidRPr="0021179E">
              <w:rPr>
                <w:rFonts w:ascii="Times New Roman" w:eastAsia="SimSun" w:hAnsi="Times New Roman" w:cs="Times New Roman"/>
                <w:kern w:val="2"/>
                <w:lang w:eastAsia="hi-IN" w:bidi="hi-IN"/>
              </w:rPr>
              <w:t>Правила употребления артиклей с именами собственными.</w:t>
            </w:r>
            <w:r w:rsidRPr="0021179E">
              <w:rPr>
                <w:rFonts w:ascii="Times New Roman" w:eastAsia="SimSun" w:hAnsi="Times New Roman" w:cs="Times New Roman"/>
                <w:b/>
                <w:kern w:val="2"/>
                <w:lang w:eastAsia="hi-IN" w:bidi="hi-IN"/>
              </w:rPr>
              <w:t xml:space="preserve"> </w:t>
            </w:r>
            <w:r w:rsidR="00CD5AEE" w:rsidRPr="0021179E">
              <w:rPr>
                <w:rFonts w:ascii="Times New Roman" w:eastAsia="SimSun" w:hAnsi="Times New Roman" w:cs="Times New Roman"/>
                <w:b/>
                <w:kern w:val="2"/>
                <w:lang w:eastAsia="hi-IN" w:bidi="hi-IN"/>
              </w:rPr>
              <w:t xml:space="preserve">Контроль навыков </w:t>
            </w:r>
            <w:proofErr w:type="spellStart"/>
            <w:r w:rsidR="00CD5AEE" w:rsidRPr="0021179E">
              <w:rPr>
                <w:rFonts w:ascii="Times New Roman" w:eastAsia="SimSun" w:hAnsi="Times New Roman" w:cs="Times New Roman"/>
                <w:b/>
                <w:kern w:val="2"/>
                <w:lang w:eastAsia="hi-IN" w:bidi="hi-IN"/>
              </w:rPr>
              <w:t>аудирова</w:t>
            </w:r>
            <w:r w:rsidR="00CD5AEE">
              <w:rPr>
                <w:rFonts w:ascii="Times New Roman" w:eastAsia="SimSun" w:hAnsi="Times New Roman" w:cs="Times New Roman"/>
                <w:b/>
                <w:kern w:val="2"/>
                <w:lang w:eastAsia="hi-IN" w:bidi="hi-IN"/>
              </w:rPr>
              <w:t>ния</w:t>
            </w:r>
            <w:proofErr w:type="spellEnd"/>
            <w:r w:rsidR="00CD5AEE">
              <w:rPr>
                <w:rFonts w:ascii="Times New Roman" w:eastAsia="SimSun" w:hAnsi="Times New Roman" w:cs="Times New Roman"/>
                <w:b/>
                <w:kern w:val="2"/>
                <w:lang w:eastAsia="hi-IN" w:bidi="hi-IN"/>
              </w:rPr>
              <w:t xml:space="preserve"> по теме «Русское искусство».</w:t>
            </w:r>
          </w:p>
        </w:tc>
        <w:tc>
          <w:tcPr>
            <w:tcW w:w="1594" w:type="dxa"/>
            <w:vMerge/>
            <w:tcBorders>
              <w:top w:val="single" w:sz="4" w:space="0" w:color="auto"/>
              <w:left w:val="single" w:sz="4" w:space="0" w:color="auto"/>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45.</w:t>
            </w:r>
          </w:p>
        </w:tc>
        <w:tc>
          <w:tcPr>
            <w:tcW w:w="1215" w:type="dxa"/>
            <w:tcBorders>
              <w:top w:val="nil"/>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21</w:t>
            </w:r>
          </w:p>
        </w:tc>
        <w:tc>
          <w:tcPr>
            <w:tcW w:w="9223" w:type="dxa"/>
            <w:tcBorders>
              <w:top w:val="nil"/>
              <w:left w:val="single" w:sz="4" w:space="0" w:color="000000"/>
              <w:bottom w:val="single" w:sz="4" w:space="0" w:color="auto"/>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Обучающее </w:t>
            </w:r>
            <w:proofErr w:type="spellStart"/>
            <w:r w:rsidRPr="0021179E">
              <w:rPr>
                <w:rFonts w:ascii="Times New Roman" w:eastAsia="SimSun" w:hAnsi="Times New Roman" w:cs="Times New Roman"/>
                <w:kern w:val="2"/>
                <w:lang w:eastAsia="hi-IN" w:bidi="hi-IN"/>
              </w:rPr>
              <w:t>аудирование</w:t>
            </w:r>
            <w:proofErr w:type="spellEnd"/>
            <w:r w:rsidRPr="0021179E">
              <w:rPr>
                <w:rFonts w:ascii="Times New Roman" w:eastAsia="SimSun" w:hAnsi="Times New Roman" w:cs="Times New Roman"/>
                <w:kern w:val="2"/>
                <w:lang w:eastAsia="hi-IN" w:bidi="hi-IN"/>
              </w:rPr>
              <w:t xml:space="preserve"> по теме «Русские композиторы» с опорой на иллюстрации.</w:t>
            </w:r>
          </w:p>
        </w:tc>
        <w:tc>
          <w:tcPr>
            <w:tcW w:w="1594" w:type="dxa"/>
            <w:vMerge/>
            <w:tcBorders>
              <w:top w:val="single" w:sz="4" w:space="0" w:color="auto"/>
              <w:left w:val="single" w:sz="4" w:space="0" w:color="auto"/>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auto"/>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auto"/>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46.</w:t>
            </w:r>
          </w:p>
        </w:tc>
        <w:tc>
          <w:tcPr>
            <w:tcW w:w="1215" w:type="dxa"/>
            <w:tcBorders>
              <w:top w:val="single" w:sz="4" w:space="0" w:color="auto"/>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22</w:t>
            </w:r>
          </w:p>
        </w:tc>
        <w:tc>
          <w:tcPr>
            <w:tcW w:w="9223" w:type="dxa"/>
            <w:tcBorders>
              <w:top w:val="single" w:sz="4" w:space="0" w:color="auto"/>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Активизация ЛЕ  по теме «Музыка в нашей жизни». </w:t>
            </w:r>
          </w:p>
        </w:tc>
        <w:tc>
          <w:tcPr>
            <w:tcW w:w="1594" w:type="dxa"/>
            <w:vMerge w:val="restart"/>
            <w:tcBorders>
              <w:top w:val="single" w:sz="4" w:space="0" w:color="auto"/>
              <w:left w:val="single" w:sz="4" w:space="0" w:color="auto"/>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auto"/>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47.</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23</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Краткое сообщение по теме «Русская культура» с опорой  на ключевые слова.</w:t>
            </w:r>
            <w:r w:rsidRPr="0021179E">
              <w:rPr>
                <w:rFonts w:ascii="Times New Roman" w:eastAsia="Calibri" w:hAnsi="Times New Roman" w:cs="Times New Roman"/>
              </w:rPr>
              <w:t xml:space="preserve"> </w:t>
            </w:r>
            <w:r w:rsidRPr="0021179E">
              <w:rPr>
                <w:rFonts w:ascii="Times New Roman" w:eastAsia="SimSun" w:hAnsi="Times New Roman" w:cs="Times New Roman"/>
                <w:b/>
                <w:kern w:val="2"/>
                <w:lang w:eastAsia="hi-IN" w:bidi="hi-IN"/>
              </w:rPr>
              <w:t>Контроль навыков письменной речи по теме «Понимание культуры».</w:t>
            </w:r>
          </w:p>
        </w:tc>
        <w:tc>
          <w:tcPr>
            <w:tcW w:w="1594" w:type="dxa"/>
            <w:vMerge/>
            <w:tcBorders>
              <w:top w:val="single" w:sz="4" w:space="0" w:color="auto"/>
              <w:left w:val="single" w:sz="4" w:space="0" w:color="auto"/>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48.</w:t>
            </w:r>
          </w:p>
        </w:tc>
        <w:tc>
          <w:tcPr>
            <w:tcW w:w="1215" w:type="dxa"/>
            <w:tcBorders>
              <w:top w:val="nil"/>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24</w:t>
            </w:r>
          </w:p>
        </w:tc>
        <w:tc>
          <w:tcPr>
            <w:tcW w:w="9223" w:type="dxa"/>
            <w:tcBorders>
              <w:top w:val="nil"/>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Систематизация и обобщение ЛЕ по теме «Шаги к пониманию культуры».</w:t>
            </w:r>
          </w:p>
        </w:tc>
        <w:tc>
          <w:tcPr>
            <w:tcW w:w="1594" w:type="dxa"/>
            <w:vMerge/>
            <w:tcBorders>
              <w:top w:val="single" w:sz="4" w:space="0" w:color="auto"/>
              <w:left w:val="single" w:sz="4" w:space="0" w:color="auto"/>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nil"/>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c>
          <w:tcPr>
            <w:tcW w:w="15227" w:type="dxa"/>
            <w:gridSpan w:val="5"/>
            <w:tcBorders>
              <w:top w:val="nil"/>
              <w:left w:val="single" w:sz="4" w:space="0" w:color="000000"/>
              <w:bottom w:val="single" w:sz="4" w:space="0" w:color="000000"/>
              <w:right w:val="single" w:sz="4" w:space="0" w:color="000000"/>
            </w:tcBorders>
          </w:tcPr>
          <w:p w:rsidR="0021179E" w:rsidRPr="0021179E" w:rsidRDefault="0021179E" w:rsidP="00B80FCF">
            <w:pPr>
              <w:widowControl w:val="0"/>
              <w:snapToGrid w:val="0"/>
              <w:spacing w:after="0" w:line="240" w:lineRule="auto"/>
              <w:rPr>
                <w:rFonts w:ascii="Times New Roman" w:eastAsia="SimSun" w:hAnsi="Times New Roman" w:cs="Times New Roman"/>
                <w:b/>
                <w:color w:val="C00000"/>
                <w:kern w:val="2"/>
                <w:lang w:eastAsia="hi-IN" w:bidi="hi-IN"/>
              </w:rPr>
            </w:pPr>
          </w:p>
        </w:tc>
        <w:tc>
          <w:tcPr>
            <w:tcW w:w="5487" w:type="dxa"/>
            <w:gridSpan w:val="4"/>
          </w:tcPr>
          <w:p w:rsidR="0021179E" w:rsidRPr="0021179E" w:rsidRDefault="0021179E" w:rsidP="0021179E">
            <w:pPr>
              <w:spacing w:after="0" w:line="240" w:lineRule="auto"/>
              <w:rPr>
                <w:rFonts w:ascii="Times New Roman" w:eastAsia="Calibri" w:hAnsi="Times New Roman" w:cs="Times New Roman"/>
              </w:rPr>
            </w:pPr>
          </w:p>
        </w:tc>
        <w:tc>
          <w:tcPr>
            <w:tcW w:w="5483" w:type="dxa"/>
          </w:tcPr>
          <w:p w:rsidR="0021179E" w:rsidRPr="0021179E" w:rsidRDefault="0021179E" w:rsidP="0021179E">
            <w:pPr>
              <w:spacing w:after="0" w:line="240" w:lineRule="auto"/>
              <w:rPr>
                <w:rFonts w:ascii="Times New Roman" w:eastAsia="Calibri" w:hAnsi="Times New Roman" w:cs="Times New Roman"/>
              </w:rPr>
            </w:pPr>
          </w:p>
        </w:tc>
        <w:tc>
          <w:tcPr>
            <w:tcW w:w="5483" w:type="dxa"/>
          </w:tcPr>
          <w:p w:rsidR="0021179E" w:rsidRPr="0021179E" w:rsidRDefault="0021179E" w:rsidP="0021179E">
            <w:pPr>
              <w:snapToGrid w:val="0"/>
              <w:spacing w:after="0" w:line="240" w:lineRule="auto"/>
              <w:jc w:val="center"/>
              <w:rPr>
                <w:rFonts w:ascii="Times New Roman" w:eastAsia="Calibri" w:hAnsi="Times New Roman" w:cs="Times New Roman"/>
                <w:b/>
                <w:color w:val="C00000"/>
              </w:rPr>
            </w:pPr>
          </w:p>
          <w:p w:rsidR="0021179E" w:rsidRPr="0021179E" w:rsidRDefault="0021179E" w:rsidP="0021179E">
            <w:pPr>
              <w:snapToGrid w:val="0"/>
              <w:spacing w:after="0" w:line="240" w:lineRule="auto"/>
              <w:jc w:val="center"/>
              <w:rPr>
                <w:rFonts w:ascii="Times New Roman" w:eastAsia="Calibri" w:hAnsi="Times New Roman" w:cs="Times New Roman"/>
                <w:b/>
                <w:color w:val="C00000"/>
              </w:rPr>
            </w:pPr>
            <w:r w:rsidRPr="0021179E">
              <w:rPr>
                <w:rFonts w:ascii="Times New Roman" w:eastAsia="Calibri" w:hAnsi="Times New Roman" w:cs="Times New Roman"/>
                <w:b/>
                <w:color w:val="C00000"/>
                <w:lang w:val="en-GB"/>
              </w:rPr>
              <w:t xml:space="preserve">III </w:t>
            </w:r>
            <w:r w:rsidRPr="0021179E">
              <w:rPr>
                <w:rFonts w:ascii="Times New Roman" w:eastAsia="Calibri" w:hAnsi="Times New Roman" w:cs="Times New Roman"/>
                <w:b/>
                <w:color w:val="C00000"/>
              </w:rPr>
              <w:t>четверть (30 часов)</w:t>
            </w:r>
          </w:p>
          <w:p w:rsidR="0021179E" w:rsidRPr="0021179E" w:rsidRDefault="0021179E" w:rsidP="0021179E">
            <w:pPr>
              <w:snapToGrid w:val="0"/>
              <w:spacing w:after="0" w:line="240" w:lineRule="auto"/>
              <w:jc w:val="center"/>
              <w:rPr>
                <w:rFonts w:ascii="Times New Roman" w:eastAsia="Calibri" w:hAnsi="Times New Roman" w:cs="Times New Roman"/>
                <w:b/>
                <w:color w:val="C00000"/>
              </w:rPr>
            </w:pPr>
          </w:p>
        </w:tc>
      </w:tr>
      <w:tr w:rsidR="0021179E" w:rsidRPr="0021179E" w:rsidTr="0041111F">
        <w:tc>
          <w:tcPr>
            <w:tcW w:w="15227" w:type="dxa"/>
            <w:gridSpan w:val="5"/>
            <w:tcBorders>
              <w:top w:val="nil"/>
              <w:left w:val="single" w:sz="4" w:space="0" w:color="000000"/>
              <w:bottom w:val="single" w:sz="4" w:space="0" w:color="000000"/>
              <w:right w:val="single" w:sz="4" w:space="0" w:color="000000"/>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b/>
                <w:color w:val="17365D"/>
                <w:kern w:val="2"/>
                <w:lang w:eastAsia="hi-IN" w:bidi="hi-IN"/>
              </w:rPr>
            </w:pPr>
            <w:r w:rsidRPr="0021179E">
              <w:rPr>
                <w:rFonts w:ascii="Times New Roman" w:eastAsia="SimSun" w:hAnsi="Times New Roman" w:cs="Times New Roman"/>
                <w:b/>
                <w:color w:val="17365D"/>
                <w:kern w:val="2"/>
                <w:lang w:eastAsia="hi-IN" w:bidi="hi-IN"/>
              </w:rPr>
              <w:t>Раздел 4.  «Шаги к эффективному общению» (27 часов)</w:t>
            </w:r>
          </w:p>
        </w:tc>
        <w:tc>
          <w:tcPr>
            <w:tcW w:w="5487" w:type="dxa"/>
            <w:gridSpan w:val="4"/>
          </w:tcPr>
          <w:p w:rsidR="0021179E" w:rsidRPr="0021179E" w:rsidRDefault="0021179E" w:rsidP="0021179E">
            <w:pPr>
              <w:spacing w:after="0" w:line="240" w:lineRule="auto"/>
              <w:rPr>
                <w:rFonts w:ascii="Times New Roman" w:eastAsia="Calibri" w:hAnsi="Times New Roman" w:cs="Times New Roman"/>
              </w:rPr>
            </w:pPr>
          </w:p>
        </w:tc>
        <w:tc>
          <w:tcPr>
            <w:tcW w:w="5483" w:type="dxa"/>
          </w:tcPr>
          <w:p w:rsidR="0021179E" w:rsidRPr="0021179E" w:rsidRDefault="0021179E" w:rsidP="0021179E">
            <w:pPr>
              <w:spacing w:after="0" w:line="240" w:lineRule="auto"/>
              <w:rPr>
                <w:rFonts w:ascii="Times New Roman" w:eastAsia="Calibri" w:hAnsi="Times New Roman" w:cs="Times New Roman"/>
              </w:rPr>
            </w:pPr>
          </w:p>
        </w:tc>
        <w:tc>
          <w:tcPr>
            <w:tcW w:w="5483" w:type="dxa"/>
            <w:hideMark/>
          </w:tcPr>
          <w:p w:rsidR="0021179E" w:rsidRPr="0021179E" w:rsidRDefault="0021179E" w:rsidP="0021179E">
            <w:pPr>
              <w:snapToGrid w:val="0"/>
              <w:spacing w:after="0" w:line="240" w:lineRule="auto"/>
              <w:jc w:val="center"/>
              <w:rPr>
                <w:rFonts w:ascii="Times New Roman" w:eastAsia="Calibri" w:hAnsi="Times New Roman" w:cs="Times New Roman"/>
                <w:b/>
                <w:color w:val="002060"/>
              </w:rPr>
            </w:pPr>
            <w:r w:rsidRPr="0021179E">
              <w:rPr>
                <w:rFonts w:ascii="Times New Roman" w:eastAsia="Calibri" w:hAnsi="Times New Roman" w:cs="Times New Roman"/>
                <w:b/>
                <w:color w:val="002060"/>
              </w:rPr>
              <w:t>Раздел 4. «Представление искусства: кино»</w:t>
            </w:r>
            <w:r w:rsidRPr="0021179E">
              <w:rPr>
                <w:rFonts w:ascii="Times New Roman" w:eastAsia="Calibri" w:hAnsi="Times New Roman" w:cs="Times New Roman"/>
                <w:color w:val="002060"/>
              </w:rPr>
              <w:t xml:space="preserve">  </w:t>
            </w:r>
            <w:r w:rsidRPr="0021179E">
              <w:rPr>
                <w:rFonts w:ascii="Times New Roman" w:eastAsia="Calibri" w:hAnsi="Times New Roman" w:cs="Times New Roman"/>
                <w:b/>
                <w:color w:val="002060"/>
              </w:rPr>
              <w:t>(27 часов)</w:t>
            </w: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49.</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и отработка ЛЕ по теме «Общение».</w:t>
            </w:r>
          </w:p>
        </w:tc>
        <w:tc>
          <w:tcPr>
            <w:tcW w:w="1594" w:type="dxa"/>
            <w:vMerge w:val="restart"/>
            <w:tcBorders>
              <w:top w:val="single" w:sz="4" w:space="0" w:color="000000"/>
              <w:left w:val="single" w:sz="4" w:space="0" w:color="000000"/>
              <w:bottom w:val="single" w:sz="4" w:space="0" w:color="000000"/>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Ознакомительное чтение по теме «Как это начиналось» с выбором необходимой информации».</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Английские наречия и их функции: правила употребления в речи и на письме.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правописания наречий.</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Height w:val="265"/>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53.</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Степени сравнения наречий: правила употребления в речи и на письме.</w:t>
            </w:r>
          </w:p>
        </w:tc>
        <w:tc>
          <w:tcPr>
            <w:tcW w:w="1594" w:type="dxa"/>
            <w:vMerge w:val="restart"/>
            <w:tcBorders>
              <w:top w:val="single" w:sz="4" w:space="0" w:color="000000"/>
              <w:left w:val="single" w:sz="4" w:space="0" w:color="000000"/>
              <w:bottom w:val="single" w:sz="4" w:space="0" w:color="auto"/>
              <w:right w:val="nil"/>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auto"/>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lastRenderedPageBreak/>
              <w:t>54.</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Обучение монологической речи по теме «Плюсы и минусы технологического прогресса».</w:t>
            </w:r>
          </w:p>
        </w:tc>
        <w:tc>
          <w:tcPr>
            <w:tcW w:w="1594" w:type="dxa"/>
            <w:vMerge/>
            <w:tcBorders>
              <w:top w:val="single" w:sz="4" w:space="0" w:color="000000"/>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lastRenderedPageBreak/>
              <w:t>55.</w:t>
            </w:r>
          </w:p>
        </w:tc>
        <w:tc>
          <w:tcPr>
            <w:tcW w:w="1215" w:type="dxa"/>
            <w:tcBorders>
              <w:top w:val="single" w:sz="4" w:space="0" w:color="000000"/>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w:t>
            </w:r>
          </w:p>
        </w:tc>
        <w:tc>
          <w:tcPr>
            <w:tcW w:w="9223" w:type="dxa"/>
            <w:tcBorders>
              <w:top w:val="single" w:sz="4" w:space="0" w:color="000000"/>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Активизация ЛЕ по теме «Эффективное общение».</w:t>
            </w:r>
          </w:p>
        </w:tc>
        <w:tc>
          <w:tcPr>
            <w:tcW w:w="1594" w:type="dxa"/>
            <w:vMerge/>
            <w:tcBorders>
              <w:top w:val="single" w:sz="4" w:space="0" w:color="000000"/>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auto"/>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56.</w:t>
            </w:r>
          </w:p>
        </w:tc>
        <w:tc>
          <w:tcPr>
            <w:tcW w:w="1215"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w:t>
            </w:r>
          </w:p>
        </w:tc>
        <w:tc>
          <w:tcPr>
            <w:tcW w:w="9223"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Степени сравнения наречий (исключения): правила употребления в речи и на письме.</w:t>
            </w:r>
          </w:p>
        </w:tc>
        <w:tc>
          <w:tcPr>
            <w:tcW w:w="1594" w:type="dxa"/>
            <w:vMerge w:val="restart"/>
            <w:tcBorders>
              <w:top w:val="single" w:sz="4" w:space="0" w:color="auto"/>
              <w:left w:val="single" w:sz="4" w:space="0" w:color="auto"/>
              <w:bottom w:val="single" w:sz="4" w:space="0" w:color="auto"/>
              <w:right w:val="single" w:sz="4" w:space="0" w:color="auto"/>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auto"/>
              <w:left w:val="single" w:sz="4" w:space="0" w:color="auto"/>
              <w:bottom w:val="single" w:sz="4" w:space="0" w:color="auto"/>
              <w:right w:val="single" w:sz="4" w:space="0" w:color="auto"/>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auto"/>
              <w:left w:val="single" w:sz="4" w:space="0" w:color="000000"/>
              <w:bottom w:val="single" w:sz="4" w:space="0" w:color="000000"/>
              <w:right w:val="nil"/>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c>
          <w:tcPr>
            <w:tcW w:w="1215" w:type="dxa"/>
            <w:tcBorders>
              <w:top w:val="single" w:sz="4" w:space="0" w:color="auto"/>
              <w:left w:val="single" w:sz="4" w:space="0" w:color="000000"/>
              <w:bottom w:val="single" w:sz="4" w:space="0" w:color="000000"/>
              <w:right w:val="nil"/>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c>
          <w:tcPr>
            <w:tcW w:w="9223" w:type="dxa"/>
            <w:tcBorders>
              <w:top w:val="single" w:sz="4" w:space="0" w:color="auto"/>
              <w:left w:val="single" w:sz="4" w:space="0" w:color="000000"/>
              <w:bottom w:val="single" w:sz="4" w:space="0" w:color="000000"/>
              <w:right w:val="nil"/>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auto"/>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57.</w:t>
            </w:r>
          </w:p>
        </w:tc>
        <w:tc>
          <w:tcPr>
            <w:tcW w:w="1215" w:type="dxa"/>
            <w:tcBorders>
              <w:top w:val="single" w:sz="4" w:space="0" w:color="000000"/>
              <w:left w:val="single" w:sz="4" w:space="0" w:color="000000"/>
              <w:bottom w:val="single" w:sz="4" w:space="0" w:color="000000"/>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w:t>
            </w:r>
          </w:p>
        </w:tc>
        <w:tc>
          <w:tcPr>
            <w:tcW w:w="9223" w:type="dxa"/>
            <w:tcBorders>
              <w:top w:val="single" w:sz="4" w:space="0" w:color="auto"/>
              <w:left w:val="single" w:sz="4" w:space="0" w:color="auto"/>
              <w:bottom w:val="single" w:sz="4" w:space="0" w:color="auto"/>
              <w:right w:val="single" w:sz="4" w:space="0" w:color="000000"/>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Обучающее </w:t>
            </w:r>
            <w:proofErr w:type="spellStart"/>
            <w:r w:rsidRPr="0021179E">
              <w:rPr>
                <w:rFonts w:ascii="Times New Roman" w:eastAsia="SimSun" w:hAnsi="Times New Roman" w:cs="Times New Roman"/>
                <w:kern w:val="2"/>
                <w:lang w:eastAsia="hi-IN" w:bidi="hi-IN"/>
              </w:rPr>
              <w:t>аудирование</w:t>
            </w:r>
            <w:proofErr w:type="spellEnd"/>
            <w:r w:rsidRPr="0021179E">
              <w:rPr>
                <w:rFonts w:ascii="Times New Roman" w:eastAsia="SimSun" w:hAnsi="Times New Roman" w:cs="Times New Roman"/>
                <w:kern w:val="2"/>
                <w:lang w:eastAsia="hi-IN" w:bidi="hi-IN"/>
              </w:rPr>
              <w:t xml:space="preserve"> по теме «Великие изобретение» с опорой на ключевые слова.</w:t>
            </w: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Height w:val="261"/>
        </w:trPr>
        <w:tc>
          <w:tcPr>
            <w:tcW w:w="1403" w:type="dxa"/>
            <w:tcBorders>
              <w:top w:val="single" w:sz="4" w:space="0" w:color="000000"/>
              <w:left w:val="single" w:sz="4" w:space="0" w:color="000000"/>
              <w:bottom w:val="single" w:sz="4" w:space="0" w:color="auto"/>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58.</w:t>
            </w:r>
          </w:p>
        </w:tc>
        <w:tc>
          <w:tcPr>
            <w:tcW w:w="1215" w:type="dxa"/>
            <w:tcBorders>
              <w:top w:val="single" w:sz="4" w:space="0" w:color="000000"/>
              <w:left w:val="single" w:sz="4" w:space="0" w:color="000000"/>
              <w:bottom w:val="single" w:sz="4" w:space="0" w:color="auto"/>
              <w:right w:val="single" w:sz="4" w:space="0" w:color="auto"/>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w:t>
            </w:r>
          </w:p>
        </w:tc>
        <w:tc>
          <w:tcPr>
            <w:tcW w:w="9223" w:type="dxa"/>
            <w:tcBorders>
              <w:top w:val="single" w:sz="4" w:space="0" w:color="auto"/>
              <w:left w:val="single" w:sz="4" w:space="0" w:color="auto"/>
              <w:bottom w:val="single" w:sz="4" w:space="0" w:color="auto"/>
              <w:right w:val="single" w:sz="4" w:space="0" w:color="000000"/>
            </w:tcBorders>
            <w:vAlign w:val="center"/>
            <w:hideMark/>
          </w:tcPr>
          <w:p w:rsidR="0021179E" w:rsidRPr="0021179E" w:rsidRDefault="0021179E" w:rsidP="0021179E">
            <w:pPr>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использования наречий без суффикса -</w:t>
            </w:r>
            <w:proofErr w:type="spellStart"/>
            <w:r w:rsidRPr="0021179E">
              <w:rPr>
                <w:rFonts w:ascii="Times New Roman" w:eastAsia="SimSun" w:hAnsi="Times New Roman" w:cs="Times New Roman"/>
                <w:kern w:val="2"/>
                <w:lang w:val="en-US" w:eastAsia="hi-IN" w:bidi="hi-IN"/>
              </w:rPr>
              <w:t>ly</w:t>
            </w:r>
            <w:proofErr w:type="spellEnd"/>
            <w:r w:rsidRPr="0021179E">
              <w:rPr>
                <w:rFonts w:ascii="Times New Roman" w:eastAsia="SimSun" w:hAnsi="Times New Roman" w:cs="Times New Roman"/>
                <w:kern w:val="2"/>
                <w:lang w:eastAsia="hi-IN" w:bidi="hi-IN"/>
              </w:rPr>
              <w:t xml:space="preserve"> в устной речи.</w:t>
            </w: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59.</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      11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Краткое сообщение по теме «Лауреаты Нобелевской премии» с опорой на план.</w:t>
            </w:r>
          </w:p>
        </w:tc>
        <w:tc>
          <w:tcPr>
            <w:tcW w:w="1594" w:type="dxa"/>
            <w:vMerge w:val="restart"/>
            <w:tcBorders>
              <w:top w:val="single" w:sz="4" w:space="0" w:color="auto"/>
              <w:left w:val="single" w:sz="4" w:space="0" w:color="000000"/>
              <w:bottom w:val="single" w:sz="4" w:space="0" w:color="auto"/>
              <w:right w:val="nil"/>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и отработка ЛЕ по теме «Эра общения».</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употребления слова «</w:t>
            </w:r>
            <w:r w:rsidRPr="0021179E">
              <w:rPr>
                <w:rFonts w:ascii="Times New Roman" w:eastAsia="SimSun" w:hAnsi="Times New Roman" w:cs="Times New Roman"/>
                <w:kern w:val="2"/>
                <w:lang w:val="en-US" w:eastAsia="hi-IN" w:bidi="hi-IN"/>
              </w:rPr>
              <w:t>badly</w:t>
            </w:r>
            <w:r w:rsidRPr="0021179E">
              <w:rPr>
                <w:rFonts w:ascii="Times New Roman" w:eastAsia="SimSun" w:hAnsi="Times New Roman" w:cs="Times New Roman"/>
                <w:kern w:val="2"/>
                <w:lang w:eastAsia="hi-IN" w:bidi="hi-IN"/>
              </w:rPr>
              <w:t>» в устной речи и на письме.</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Обучающее </w:t>
            </w:r>
            <w:proofErr w:type="spellStart"/>
            <w:r w:rsidRPr="0021179E">
              <w:rPr>
                <w:rFonts w:ascii="Times New Roman" w:eastAsia="SimSun" w:hAnsi="Times New Roman" w:cs="Times New Roman"/>
                <w:kern w:val="2"/>
                <w:lang w:eastAsia="hi-IN" w:bidi="hi-IN"/>
              </w:rPr>
              <w:t>аудирование</w:t>
            </w:r>
            <w:proofErr w:type="spellEnd"/>
            <w:r w:rsidRPr="0021179E">
              <w:rPr>
                <w:rFonts w:ascii="Times New Roman" w:eastAsia="SimSun" w:hAnsi="Times New Roman" w:cs="Times New Roman"/>
                <w:kern w:val="2"/>
                <w:lang w:eastAsia="hi-IN" w:bidi="hi-IN"/>
              </w:rPr>
              <w:t xml:space="preserve"> по теме «Изобретения 20 века».</w:t>
            </w:r>
          </w:p>
        </w:tc>
        <w:tc>
          <w:tcPr>
            <w:tcW w:w="1594" w:type="dxa"/>
            <w:vMerge w:val="restart"/>
            <w:tcBorders>
              <w:top w:val="single" w:sz="4" w:space="0" w:color="auto"/>
              <w:left w:val="single" w:sz="4" w:space="0" w:color="000000"/>
              <w:bottom w:val="single" w:sz="4" w:space="0" w:color="auto"/>
              <w:right w:val="nil"/>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63.</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15</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Фразовый глагол «собирать» и его основные значения.</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64.</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16</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Некоторые факты о числах: правила употребления в устной речи и на письме.</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65.</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17</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Составление диалога-расспроса по теме «Прогресс в науке и технологии».</w:t>
            </w:r>
          </w:p>
        </w:tc>
        <w:tc>
          <w:tcPr>
            <w:tcW w:w="1594" w:type="dxa"/>
            <w:vMerge w:val="restart"/>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Calibri" w:eastAsia="Calibri" w:hAnsi="Calibri" w:cs="Times New Roman"/>
                <w:sz w:val="20"/>
                <w:szCs w:val="20"/>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66.</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18</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Английские синонимы: правила употребления в речи и на письме.</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Calibri" w:eastAsia="Calibri" w:hAnsi="Calibri" w:cs="Times New Roman"/>
                <w:sz w:val="20"/>
                <w:szCs w:val="20"/>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67.</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19</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Обучение монологической речи по теме «Средства массовой информации сегодня»</w:t>
            </w:r>
          </w:p>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 опорой на вопросы.</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Calibri" w:eastAsia="Calibri" w:hAnsi="Calibri" w:cs="Times New Roman"/>
                <w:sz w:val="20"/>
                <w:szCs w:val="20"/>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68.</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20</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Просмотровое чтение по теме «СМИ» с выбором нужной информации».</w:t>
            </w:r>
          </w:p>
        </w:tc>
        <w:tc>
          <w:tcPr>
            <w:tcW w:w="1594" w:type="dxa"/>
            <w:vMerge w:val="restart"/>
            <w:tcBorders>
              <w:top w:val="single" w:sz="4" w:space="0" w:color="auto"/>
              <w:left w:val="single" w:sz="4" w:space="0" w:color="000000"/>
              <w:bottom w:val="single" w:sz="4" w:space="0" w:color="auto"/>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69.</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Описание иллюстраций по теме «Великие изобретения и открытия в истории»  с опорой на план.</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Диалог обмен-мнениями по теме «Великие изобретения 20 века: плюсы и минусы». </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auto"/>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Ознакомительное чтение по теме «Изобретение 20 века: видеоигры».</w:t>
            </w:r>
          </w:p>
        </w:tc>
        <w:tc>
          <w:tcPr>
            <w:tcW w:w="1594" w:type="dxa"/>
            <w:vMerge w:val="restart"/>
            <w:tcBorders>
              <w:top w:val="single" w:sz="4" w:space="0" w:color="auto"/>
              <w:left w:val="single" w:sz="4" w:space="0" w:color="000000"/>
              <w:bottom w:val="single" w:sz="4" w:space="0" w:color="auto"/>
              <w:right w:val="nil"/>
            </w:tcBorders>
            <w:hideMark/>
          </w:tcPr>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auto"/>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Обучение монологической речи по теме «Плюсы и минусы видеоигр».</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73.</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25</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Систематизация и обобщение грамматического материала по теме «Наречие».</w:t>
            </w:r>
          </w:p>
        </w:tc>
        <w:tc>
          <w:tcPr>
            <w:tcW w:w="1594" w:type="dxa"/>
            <w:vMerge/>
            <w:tcBorders>
              <w:top w:val="single" w:sz="4" w:space="0" w:color="auto"/>
              <w:left w:val="single" w:sz="4" w:space="0" w:color="000000"/>
              <w:bottom w:val="single" w:sz="4" w:space="0" w:color="auto"/>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74.</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26</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Написание личного письма зарубежному другу по теме «Технологический прогресс». </w:t>
            </w:r>
          </w:p>
        </w:tc>
        <w:tc>
          <w:tcPr>
            <w:tcW w:w="1594" w:type="dxa"/>
            <w:vMerge w:val="restart"/>
            <w:tcBorders>
              <w:top w:val="single" w:sz="4" w:space="0" w:color="auto"/>
              <w:left w:val="single" w:sz="4" w:space="0" w:color="000000"/>
              <w:bottom w:val="single" w:sz="4" w:space="0" w:color="000000"/>
              <w:right w:val="nil"/>
            </w:tcBorders>
            <w:vAlign w:val="center"/>
            <w:hideMark/>
          </w:tcPr>
          <w:p w:rsidR="0021179E" w:rsidRPr="0021179E" w:rsidRDefault="0021179E" w:rsidP="00B80FCF">
            <w:pPr>
              <w:spacing w:after="0" w:line="240" w:lineRule="auto"/>
              <w:jc w:val="center"/>
              <w:rPr>
                <w:rFonts w:ascii="Times New Roman" w:eastAsia="Calibri" w:hAnsi="Times New Roman" w:cs="Times New Roman"/>
              </w:rPr>
            </w:pPr>
            <w:r w:rsidRPr="0021179E">
              <w:rPr>
                <w:rFonts w:ascii="Times New Roman" w:eastAsia="Calibri" w:hAnsi="Times New Roman" w:cs="Times New Roman"/>
                <w:color w:val="244061"/>
              </w:rPr>
              <w:t xml:space="preserve">                                            </w:t>
            </w: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75.</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27</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Систематизация и обобщение знаний по теме «Шаги к эффективному общению».</w:t>
            </w:r>
          </w:p>
        </w:tc>
        <w:tc>
          <w:tcPr>
            <w:tcW w:w="1594" w:type="dxa"/>
            <w:vMerge/>
            <w:tcBorders>
              <w:top w:val="single" w:sz="4" w:space="0" w:color="auto"/>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3"/>
          <w:wAfter w:w="11617" w:type="dxa"/>
        </w:trPr>
        <w:tc>
          <w:tcPr>
            <w:tcW w:w="15227" w:type="dxa"/>
            <w:gridSpan w:val="5"/>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b/>
                <w:bCs/>
                <w:color w:val="002060"/>
                <w:kern w:val="2"/>
                <w:lang w:eastAsia="hi-IN" w:bidi="hi-IN"/>
              </w:rPr>
            </w:pPr>
            <w:r w:rsidRPr="0021179E">
              <w:rPr>
                <w:rFonts w:ascii="Times New Roman" w:eastAsia="SimSun" w:hAnsi="Times New Roman" w:cs="Times New Roman"/>
                <w:b/>
                <w:color w:val="002060"/>
                <w:kern w:val="2"/>
                <w:lang w:eastAsia="hi-IN" w:bidi="hi-IN"/>
              </w:rPr>
              <w:t xml:space="preserve">Раздел 4.  </w:t>
            </w:r>
            <w:r w:rsidRPr="0021179E">
              <w:rPr>
                <w:rFonts w:ascii="Times New Roman" w:eastAsia="SimSun" w:hAnsi="Times New Roman" w:cs="Times New Roman"/>
                <w:b/>
                <w:bCs/>
                <w:color w:val="002060"/>
                <w:kern w:val="2"/>
                <w:lang w:eastAsia="hi-IN" w:bidi="hi-IN"/>
              </w:rPr>
              <w:t>«Шаги к будущему» (27 часов)</w:t>
            </w:r>
          </w:p>
        </w:tc>
        <w:tc>
          <w:tcPr>
            <w:tcW w:w="1612" w:type="dxa"/>
          </w:tcPr>
          <w:p w:rsidR="0021179E" w:rsidRPr="0021179E" w:rsidRDefault="0021179E" w:rsidP="0021179E">
            <w:pPr>
              <w:spacing w:after="0" w:line="240" w:lineRule="auto"/>
              <w:rPr>
                <w:rFonts w:ascii="Times New Roman" w:eastAsia="Calibri" w:hAnsi="Times New Roman" w:cs="Times New Roman"/>
              </w:rPr>
            </w:pPr>
          </w:p>
        </w:tc>
        <w:tc>
          <w:tcPr>
            <w:tcW w:w="1612" w:type="dxa"/>
          </w:tcPr>
          <w:p w:rsidR="0021179E" w:rsidRPr="0021179E" w:rsidRDefault="0021179E" w:rsidP="0021179E">
            <w:pPr>
              <w:spacing w:after="0" w:line="240" w:lineRule="auto"/>
              <w:rPr>
                <w:rFonts w:ascii="Times New Roman" w:eastAsia="Calibri" w:hAnsi="Times New Roman" w:cs="Times New Roman"/>
              </w:rPr>
            </w:pPr>
          </w:p>
        </w:tc>
        <w:tc>
          <w:tcPr>
            <w:tcW w:w="1612" w:type="dxa"/>
          </w:tcPr>
          <w:p w:rsidR="0021179E" w:rsidRPr="0021179E" w:rsidRDefault="0021179E" w:rsidP="0021179E">
            <w:pPr>
              <w:snapToGrid w:val="0"/>
              <w:spacing w:after="0" w:line="240" w:lineRule="auto"/>
              <w:rPr>
                <w:rFonts w:ascii="Times New Roman" w:eastAsia="Calibri" w:hAnsi="Times New Roman" w:cs="Times New Roman"/>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76.</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первичная активизация ЛЕ по теме «Шаги к будущему».</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85A0E" w:rsidRDefault="0021179E" w:rsidP="0021179E">
            <w:pPr>
              <w:snapToGrid w:val="0"/>
              <w:spacing w:after="0" w:line="240" w:lineRule="auto"/>
              <w:jc w:val="center"/>
              <w:rPr>
                <w:rFonts w:ascii="Times New Roman" w:eastAsia="Calibri" w:hAnsi="Times New Roman" w:cs="Times New Roman"/>
                <w:b/>
                <w:color w:val="C00000"/>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77.</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Английские идиомы с инфинитивом и герундием; правила употребления в речи и на письме.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b/>
                <w:color w:val="C00000"/>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78.</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Обучающее </w:t>
            </w:r>
            <w:proofErr w:type="spellStart"/>
            <w:r w:rsidRPr="0021179E">
              <w:rPr>
                <w:rFonts w:ascii="Times New Roman" w:eastAsia="SimSun" w:hAnsi="Times New Roman" w:cs="Times New Roman"/>
                <w:kern w:val="2"/>
                <w:lang w:eastAsia="hi-IN" w:bidi="hi-IN"/>
              </w:rPr>
              <w:t>аудирование</w:t>
            </w:r>
            <w:proofErr w:type="spellEnd"/>
            <w:r w:rsidRPr="0021179E">
              <w:rPr>
                <w:rFonts w:ascii="Times New Roman" w:eastAsia="SimSun" w:hAnsi="Times New Roman" w:cs="Times New Roman"/>
                <w:kern w:val="2"/>
                <w:lang w:eastAsia="hi-IN" w:bidi="hi-IN"/>
              </w:rPr>
              <w:t xml:space="preserve"> по теме «Будущее человечества».</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b/>
                <w:color w:val="C00000"/>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79.</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Диалог обмен - мнениями по теме «Что ожидает нас в будущем».</w:t>
            </w:r>
          </w:p>
        </w:tc>
        <w:tc>
          <w:tcPr>
            <w:tcW w:w="1594" w:type="dxa"/>
            <w:vMerge w:val="restart"/>
            <w:tcBorders>
              <w:top w:val="single" w:sz="4" w:space="0" w:color="000000"/>
              <w:left w:val="single" w:sz="4" w:space="0" w:color="000000"/>
              <w:bottom w:val="single" w:sz="4" w:space="0" w:color="000000"/>
              <w:right w:val="nil"/>
            </w:tcBorders>
            <w:hideMark/>
          </w:tcPr>
          <w:p w:rsidR="0021179E" w:rsidRPr="0021179E" w:rsidRDefault="0021179E" w:rsidP="00B80FCF">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5</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Активизация ЛЕ по теме «Наше будущее»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6</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использования слово «деньги» в различных жизненных ситуациях.</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7</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Инфинитив и герундий: сравнительный анализ.</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jc w:val="center"/>
              <w:rPr>
                <w:rFonts w:ascii="Times New Roman" w:eastAsia="Calibri" w:hAnsi="Times New Roman" w:cs="Times New Roman"/>
              </w:rPr>
            </w:pPr>
          </w:p>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83.</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Монологическая речь по теме «Будущее планеты» с опорой на ключевые слова.</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84.</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Правила употребления глаголов « </w:t>
            </w:r>
            <w:r w:rsidRPr="0021179E">
              <w:rPr>
                <w:rFonts w:ascii="Times New Roman" w:eastAsia="SimSun" w:hAnsi="Times New Roman" w:cs="Times New Roman"/>
                <w:kern w:val="2"/>
                <w:lang w:val="en-US" w:eastAsia="hi-IN" w:bidi="hi-IN"/>
              </w:rPr>
              <w:t>get</w:t>
            </w:r>
            <w:r w:rsidRPr="0021179E">
              <w:rPr>
                <w:rFonts w:ascii="Times New Roman" w:eastAsia="SimSun" w:hAnsi="Times New Roman" w:cs="Times New Roman"/>
                <w:kern w:val="2"/>
                <w:lang w:eastAsia="hi-IN" w:bidi="hi-IN"/>
              </w:rPr>
              <w:t xml:space="preserve">, </w:t>
            </w:r>
            <w:r w:rsidRPr="0021179E">
              <w:rPr>
                <w:rFonts w:ascii="Times New Roman" w:eastAsia="SimSun" w:hAnsi="Times New Roman" w:cs="Times New Roman"/>
                <w:kern w:val="2"/>
                <w:lang w:val="en-US" w:eastAsia="hi-IN" w:bidi="hi-IN"/>
              </w:rPr>
              <w:t>gain</w:t>
            </w:r>
            <w:r w:rsidRPr="0021179E">
              <w:rPr>
                <w:rFonts w:ascii="Times New Roman" w:eastAsia="SimSun" w:hAnsi="Times New Roman" w:cs="Times New Roman"/>
                <w:kern w:val="2"/>
                <w:lang w:eastAsia="hi-IN" w:bidi="hi-IN"/>
              </w:rPr>
              <w:t xml:space="preserve">, </w:t>
            </w:r>
            <w:r w:rsidRPr="0021179E">
              <w:rPr>
                <w:rFonts w:ascii="Times New Roman" w:eastAsia="SimSun" w:hAnsi="Times New Roman" w:cs="Times New Roman"/>
                <w:kern w:val="2"/>
                <w:lang w:val="en-US" w:eastAsia="hi-IN" w:bidi="hi-IN"/>
              </w:rPr>
              <w:t>win</w:t>
            </w:r>
            <w:r w:rsidRPr="0021179E">
              <w:rPr>
                <w:rFonts w:ascii="Times New Roman" w:eastAsia="SimSun" w:hAnsi="Times New Roman" w:cs="Times New Roman"/>
                <w:kern w:val="2"/>
                <w:lang w:eastAsia="hi-IN" w:bidi="hi-IN"/>
              </w:rPr>
              <w:t>» в речи и на письме.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85.</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Правила употребления глаголов « </w:t>
            </w:r>
            <w:r w:rsidRPr="0021179E">
              <w:rPr>
                <w:rFonts w:ascii="Times New Roman" w:eastAsia="SimSun" w:hAnsi="Times New Roman" w:cs="Times New Roman"/>
                <w:kern w:val="2"/>
                <w:lang w:val="en-US" w:eastAsia="hi-IN" w:bidi="hi-IN"/>
              </w:rPr>
              <w:t>to</w:t>
            </w:r>
            <w:r w:rsidRPr="0021179E">
              <w:rPr>
                <w:rFonts w:ascii="Times New Roman" w:eastAsia="SimSun" w:hAnsi="Times New Roman" w:cs="Times New Roman"/>
                <w:kern w:val="2"/>
                <w:lang w:eastAsia="hi-IN" w:bidi="hi-IN"/>
              </w:rPr>
              <w:t xml:space="preserve"> </w:t>
            </w:r>
            <w:r w:rsidRPr="0021179E">
              <w:rPr>
                <w:rFonts w:ascii="Times New Roman" w:eastAsia="SimSun" w:hAnsi="Times New Roman" w:cs="Times New Roman"/>
                <w:kern w:val="2"/>
                <w:lang w:val="en-US" w:eastAsia="hi-IN" w:bidi="hi-IN"/>
              </w:rPr>
              <w:t>offer</w:t>
            </w:r>
            <w:r w:rsidRPr="0021179E">
              <w:rPr>
                <w:rFonts w:ascii="Times New Roman" w:eastAsia="SimSun" w:hAnsi="Times New Roman" w:cs="Times New Roman"/>
                <w:kern w:val="2"/>
                <w:lang w:eastAsia="hi-IN" w:bidi="hi-IN"/>
              </w:rPr>
              <w:t xml:space="preserve">,  </w:t>
            </w:r>
            <w:r w:rsidRPr="0021179E">
              <w:rPr>
                <w:rFonts w:ascii="Times New Roman" w:eastAsia="SimSun" w:hAnsi="Times New Roman" w:cs="Times New Roman"/>
                <w:kern w:val="2"/>
                <w:lang w:val="en-US" w:eastAsia="hi-IN" w:bidi="hi-IN"/>
              </w:rPr>
              <w:t>to</w:t>
            </w:r>
            <w:r w:rsidRPr="0021179E">
              <w:rPr>
                <w:rFonts w:ascii="Times New Roman" w:eastAsia="SimSun" w:hAnsi="Times New Roman" w:cs="Times New Roman"/>
                <w:kern w:val="2"/>
                <w:lang w:eastAsia="hi-IN" w:bidi="hi-IN"/>
              </w:rPr>
              <w:t xml:space="preserve"> </w:t>
            </w:r>
            <w:r w:rsidRPr="0021179E">
              <w:rPr>
                <w:rFonts w:ascii="Times New Roman" w:eastAsia="SimSun" w:hAnsi="Times New Roman" w:cs="Times New Roman"/>
                <w:kern w:val="2"/>
                <w:lang w:val="en-US" w:eastAsia="hi-IN" w:bidi="hi-IN"/>
              </w:rPr>
              <w:t>suggest</w:t>
            </w:r>
            <w:r w:rsidRPr="0021179E">
              <w:rPr>
                <w:rFonts w:ascii="Times New Roman" w:eastAsia="SimSun" w:hAnsi="Times New Roman" w:cs="Times New Roman"/>
                <w:kern w:val="2"/>
                <w:lang w:eastAsia="hi-IN" w:bidi="hi-IN"/>
              </w:rPr>
              <w:t>» в речи и на письме.</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jc w:val="center"/>
              <w:rPr>
                <w:rFonts w:ascii="Times New Roman" w:eastAsia="Calibri" w:hAnsi="Times New Roman" w:cs="Times New Roman"/>
              </w:rPr>
            </w:pPr>
          </w:p>
          <w:p w:rsidR="0021179E" w:rsidRPr="0021179E" w:rsidRDefault="0021179E" w:rsidP="0021179E">
            <w:pPr>
              <w:snapToGrid w:val="0"/>
              <w:spacing w:after="0" w:line="240" w:lineRule="auto"/>
              <w:jc w:val="center"/>
              <w:rPr>
                <w:rFonts w:ascii="Times New Roman" w:eastAsia="Calibri" w:hAnsi="Times New Roman" w:cs="Times New Roman"/>
              </w:rPr>
            </w:pPr>
          </w:p>
          <w:p w:rsidR="0021179E" w:rsidRPr="0021179E" w:rsidRDefault="0021179E" w:rsidP="0021179E">
            <w:pPr>
              <w:snapToGrid w:val="0"/>
              <w:spacing w:after="0" w:line="240" w:lineRule="auto"/>
              <w:jc w:val="center"/>
              <w:rPr>
                <w:rFonts w:ascii="Times New Roman" w:eastAsia="Calibri" w:hAnsi="Times New Roman" w:cs="Times New Roman"/>
              </w:rPr>
            </w:pPr>
          </w:p>
          <w:p w:rsidR="0021179E" w:rsidRPr="0021179E" w:rsidRDefault="0021179E" w:rsidP="0021179E">
            <w:pPr>
              <w:snapToGrid w:val="0"/>
              <w:spacing w:after="0" w:line="240" w:lineRule="auto"/>
              <w:jc w:val="center"/>
              <w:rPr>
                <w:rFonts w:ascii="Times New Roman" w:eastAsia="Calibri" w:hAnsi="Times New Roman" w:cs="Times New Roman"/>
              </w:rPr>
            </w:pPr>
          </w:p>
          <w:p w:rsidR="0021179E" w:rsidRPr="0021179E" w:rsidRDefault="0021179E" w:rsidP="0021179E">
            <w:pPr>
              <w:snapToGrid w:val="0"/>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86.</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Просмотровое чтение по теме «Глобализация».</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B225A3">
        <w:trPr>
          <w:gridAfter w:val="6"/>
          <w:wAfter w:w="16453" w:type="dxa"/>
          <w:trHeight w:val="549"/>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87.</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Составление диалога-расспроса по теме </w:t>
            </w:r>
            <w:r w:rsidR="00B225A3" w:rsidRPr="0021179E">
              <w:rPr>
                <w:rFonts w:ascii="Times New Roman" w:eastAsia="SimSun" w:hAnsi="Times New Roman" w:cs="Times New Roman"/>
                <w:kern w:val="2"/>
                <w:lang w:eastAsia="hi-IN" w:bidi="hi-IN"/>
              </w:rPr>
              <w:t>« Будущее национальной культуры» с опорой на ключевые выражения.</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88.</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Сложное дополнение: употребление в речи и на письме.</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jc w:val="center"/>
              <w:rPr>
                <w:rFonts w:ascii="Times New Roman" w:eastAsia="Calibri" w:hAnsi="Times New Roman" w:cs="Times New Roman"/>
              </w:rPr>
            </w:pPr>
          </w:p>
          <w:p w:rsidR="0021179E" w:rsidRPr="0021179E" w:rsidRDefault="0021179E" w:rsidP="0021179E">
            <w:pPr>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89.</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Введение и отработка ЛЕ по теме «Шаги к будущему».</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lastRenderedPageBreak/>
              <w:t>90.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15</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Сослагательное наклонение </w:t>
            </w:r>
            <w:r w:rsidRPr="0021179E">
              <w:rPr>
                <w:rFonts w:ascii="Times New Roman" w:eastAsia="SimSun" w:hAnsi="Times New Roman" w:cs="Times New Roman"/>
                <w:kern w:val="2"/>
                <w:lang w:val="en-US" w:eastAsia="hi-IN" w:bidi="hi-IN"/>
              </w:rPr>
              <w:t>I</w:t>
            </w:r>
            <w:r w:rsidRPr="0021179E">
              <w:rPr>
                <w:rFonts w:ascii="Times New Roman" w:eastAsia="SimSun" w:hAnsi="Times New Roman" w:cs="Times New Roman"/>
                <w:kern w:val="2"/>
                <w:lang w:eastAsia="hi-IN" w:bidi="hi-IN"/>
              </w:rPr>
              <w:t xml:space="preserve"> типа: употребление в речи и на письме.</w:t>
            </w:r>
            <w:r w:rsidR="00B225A3" w:rsidRPr="0021179E">
              <w:rPr>
                <w:rFonts w:ascii="Times New Roman" w:eastAsia="SimSun" w:hAnsi="Times New Roman" w:cs="Times New Roman"/>
                <w:b/>
                <w:kern w:val="2"/>
                <w:lang w:eastAsia="hi-IN" w:bidi="hi-IN"/>
              </w:rPr>
              <w:t xml:space="preserve"> Контроль навыков </w:t>
            </w:r>
            <w:proofErr w:type="spellStart"/>
            <w:r w:rsidR="00B225A3" w:rsidRPr="0021179E">
              <w:rPr>
                <w:rFonts w:ascii="Times New Roman" w:eastAsia="SimSun" w:hAnsi="Times New Roman" w:cs="Times New Roman"/>
                <w:b/>
                <w:kern w:val="2"/>
                <w:lang w:eastAsia="hi-IN" w:bidi="hi-IN"/>
              </w:rPr>
              <w:t>аудирования</w:t>
            </w:r>
            <w:proofErr w:type="spellEnd"/>
            <w:r w:rsidR="00B225A3" w:rsidRPr="0021179E">
              <w:rPr>
                <w:rFonts w:ascii="Times New Roman" w:eastAsia="SimSun" w:hAnsi="Times New Roman" w:cs="Times New Roman"/>
                <w:b/>
                <w:kern w:val="2"/>
                <w:lang w:eastAsia="hi-IN" w:bidi="hi-IN"/>
              </w:rPr>
              <w:t xml:space="preserve"> по теме «Шаги к эффективному общению».</w:t>
            </w:r>
          </w:p>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Height w:val="263"/>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16</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Краткое сообщение по теме «Образ жизни людей в будущем» с опорой на план.</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rPr>
                <w:rFonts w:ascii="Times New Roman" w:eastAsia="Calibri" w:hAnsi="Times New Roman" w:cs="Times New Roman"/>
              </w:rPr>
            </w:pPr>
          </w:p>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17</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Сослагательное наклонение с глаголом  </w:t>
            </w:r>
            <w:r w:rsidRPr="0021179E">
              <w:rPr>
                <w:rFonts w:ascii="Times New Roman" w:eastAsia="SimSun" w:hAnsi="Times New Roman" w:cs="Times New Roman"/>
                <w:kern w:val="2"/>
                <w:lang w:val="en-US" w:eastAsia="hi-IN" w:bidi="hi-IN"/>
              </w:rPr>
              <w:t>would</w:t>
            </w:r>
            <w:r w:rsidRPr="0021179E">
              <w:rPr>
                <w:rFonts w:ascii="Times New Roman" w:eastAsia="SimSun" w:hAnsi="Times New Roman" w:cs="Times New Roman"/>
                <w:kern w:val="2"/>
                <w:lang w:eastAsia="hi-IN" w:bidi="hi-IN"/>
              </w:rPr>
              <w:t>: употребление в речи и на письме.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93.</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18</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Правила употребления речевых оборотов  в разговоре о будущем.</w:t>
            </w:r>
            <w:r w:rsidR="00B225A3" w:rsidRPr="0021179E">
              <w:rPr>
                <w:rFonts w:ascii="Times New Roman" w:eastAsia="SimSun" w:hAnsi="Times New Roman" w:cs="Times New Roman"/>
                <w:b/>
                <w:kern w:val="2"/>
                <w:lang w:eastAsia="hi-IN" w:bidi="hi-IN"/>
              </w:rPr>
              <w:t xml:space="preserve"> Контроль навыков чтения по теме «Изобретения 20 века».</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94.</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19</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Изучающее чтение «Английский - язык будущего».</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jc w:val="center"/>
              <w:rPr>
                <w:rFonts w:ascii="Times New Roman" w:eastAsia="Calibri" w:hAnsi="Times New Roman" w:cs="Times New Roman"/>
              </w:rPr>
            </w:pPr>
          </w:p>
          <w:p w:rsidR="0021179E" w:rsidRPr="0021179E" w:rsidRDefault="0021179E" w:rsidP="0021179E">
            <w:pPr>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95.</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20</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Сослагательное наклонение I</w:t>
            </w:r>
            <w:r w:rsidRPr="0021179E">
              <w:rPr>
                <w:rFonts w:ascii="Times New Roman" w:eastAsia="SimSun" w:hAnsi="Times New Roman" w:cs="Times New Roman"/>
                <w:kern w:val="2"/>
                <w:lang w:val="en-US" w:eastAsia="hi-IN" w:bidi="hi-IN"/>
              </w:rPr>
              <w:t>I</w:t>
            </w:r>
            <w:r w:rsidRPr="0021179E">
              <w:rPr>
                <w:rFonts w:ascii="Times New Roman" w:eastAsia="SimSun" w:hAnsi="Times New Roman" w:cs="Times New Roman"/>
                <w:kern w:val="2"/>
                <w:lang w:eastAsia="hi-IN" w:bidi="hi-IN"/>
              </w:rPr>
              <w:t xml:space="preserve"> типа: употребление в речи и на письме.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96.</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21</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Монологические высказывания по теме «Будущее английского языка: за и против». </w:t>
            </w:r>
            <w:r w:rsidR="00B225A3" w:rsidRPr="0021179E">
              <w:rPr>
                <w:rFonts w:ascii="Times New Roman" w:eastAsia="SimSun" w:hAnsi="Times New Roman" w:cs="Times New Roman"/>
                <w:b/>
                <w:kern w:val="2"/>
                <w:lang w:eastAsia="hi-IN" w:bidi="hi-IN"/>
              </w:rPr>
              <w:t>Контроль  навыков устной речи по теме «Наше будущее».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97.</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22</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 xml:space="preserve">Обучающее </w:t>
            </w:r>
            <w:proofErr w:type="spellStart"/>
            <w:r w:rsidRPr="0021179E">
              <w:rPr>
                <w:rFonts w:ascii="Times New Roman" w:eastAsia="SimSun" w:hAnsi="Times New Roman" w:cs="Times New Roman"/>
                <w:kern w:val="2"/>
                <w:lang w:eastAsia="hi-IN" w:bidi="hi-IN"/>
              </w:rPr>
              <w:t>аудирование</w:t>
            </w:r>
            <w:proofErr w:type="spellEnd"/>
            <w:r w:rsidRPr="0021179E">
              <w:rPr>
                <w:rFonts w:ascii="Times New Roman" w:eastAsia="SimSun" w:hAnsi="Times New Roman" w:cs="Times New Roman"/>
                <w:kern w:val="2"/>
                <w:lang w:eastAsia="hi-IN" w:bidi="hi-IN"/>
              </w:rPr>
              <w:t xml:space="preserve"> по теме «Люди против машин».</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jc w:val="center"/>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98.</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23</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Составление диалога - расспроса по теме «Будущее за компьютерами» с опорой на ключевые фразы.</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99.</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24</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Активизация ЛЕ по теме «Моё будущее как я его вижу».</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100.</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25</w:t>
            </w:r>
          </w:p>
        </w:tc>
        <w:tc>
          <w:tcPr>
            <w:tcW w:w="9223" w:type="dxa"/>
            <w:tcBorders>
              <w:top w:val="single" w:sz="4" w:space="0" w:color="000000"/>
              <w:left w:val="single" w:sz="4" w:space="0" w:color="000000"/>
              <w:bottom w:val="single" w:sz="4" w:space="0" w:color="000000"/>
              <w:right w:val="nil"/>
            </w:tcBorders>
            <w:hideMark/>
          </w:tcPr>
          <w:p w:rsidR="0021179E" w:rsidRPr="00B225A3" w:rsidRDefault="0021179E" w:rsidP="0021179E">
            <w:pPr>
              <w:widowControl w:val="0"/>
              <w:snapToGrid w:val="0"/>
              <w:spacing w:after="0" w:line="240" w:lineRule="auto"/>
              <w:rPr>
                <w:rFonts w:ascii="Times New Roman" w:eastAsia="SimSun" w:hAnsi="Times New Roman" w:cs="Times New Roman"/>
                <w:b/>
                <w:kern w:val="2"/>
                <w:lang w:eastAsia="hi-IN" w:bidi="hi-IN"/>
              </w:rPr>
            </w:pPr>
            <w:r w:rsidRPr="0021179E">
              <w:rPr>
                <w:rFonts w:ascii="Times New Roman" w:eastAsia="SimSun" w:hAnsi="Times New Roman" w:cs="Times New Roman"/>
                <w:kern w:val="2"/>
                <w:lang w:eastAsia="hi-IN" w:bidi="hi-IN"/>
              </w:rPr>
              <w:t>Написание письма личного характера по теме «Будущее за нами</w:t>
            </w:r>
            <w:r w:rsidRPr="0021179E">
              <w:rPr>
                <w:rFonts w:ascii="Times New Roman" w:eastAsia="SimSun" w:hAnsi="Times New Roman" w:cs="Times New Roman"/>
                <w:b/>
                <w:kern w:val="2"/>
                <w:lang w:eastAsia="hi-IN" w:bidi="hi-IN"/>
              </w:rPr>
              <w:t xml:space="preserve">». </w:t>
            </w:r>
            <w:r w:rsidR="00B225A3" w:rsidRPr="0021179E">
              <w:rPr>
                <w:rFonts w:ascii="Times New Roman" w:eastAsia="SimSun" w:hAnsi="Times New Roman" w:cs="Times New Roman"/>
                <w:b/>
                <w:kern w:val="2"/>
                <w:lang w:eastAsia="hi-IN" w:bidi="hi-IN"/>
              </w:rPr>
              <w:t>Контроль навыков письменной речи по теме «Шаги к будущему».</w:t>
            </w:r>
          </w:p>
        </w:tc>
        <w:tc>
          <w:tcPr>
            <w:tcW w:w="1594" w:type="dxa"/>
            <w:vMerge w:val="restart"/>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187A0B">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101.</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26</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Систематизация и обобщение грамматического материала по теме «Сослагательное наклонение».</w:t>
            </w:r>
          </w:p>
        </w:tc>
        <w:tc>
          <w:tcPr>
            <w:tcW w:w="1594" w:type="dxa"/>
            <w:vMerge/>
            <w:tcBorders>
              <w:top w:val="single" w:sz="4" w:space="0" w:color="000000"/>
              <w:left w:val="single" w:sz="4" w:space="0" w:color="000000"/>
              <w:bottom w:val="single" w:sz="4" w:space="0" w:color="000000"/>
              <w:right w:val="nil"/>
            </w:tcBorders>
            <w:vAlign w:val="center"/>
            <w:hideMark/>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hideMark/>
          </w:tcPr>
          <w:p w:rsidR="0021179E" w:rsidRPr="0021179E" w:rsidRDefault="0021179E" w:rsidP="0021179E">
            <w:pPr>
              <w:spacing w:after="0" w:line="240" w:lineRule="auto"/>
              <w:rPr>
                <w:rFonts w:ascii="Calibri" w:eastAsia="Calibri" w:hAnsi="Calibri" w:cs="Times New Roman"/>
                <w:sz w:val="20"/>
                <w:szCs w:val="20"/>
                <w:lang w:eastAsia="ru-RU"/>
              </w:rPr>
            </w:pPr>
          </w:p>
        </w:tc>
      </w:tr>
      <w:tr w:rsidR="0021179E" w:rsidRPr="0021179E" w:rsidTr="0041111F">
        <w:trPr>
          <w:gridAfter w:val="6"/>
          <w:wAfter w:w="16453" w:type="dxa"/>
        </w:trPr>
        <w:tc>
          <w:tcPr>
            <w:tcW w:w="140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102.</w:t>
            </w:r>
          </w:p>
        </w:tc>
        <w:tc>
          <w:tcPr>
            <w:tcW w:w="1215"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jc w:val="center"/>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27</w:t>
            </w:r>
          </w:p>
        </w:tc>
        <w:tc>
          <w:tcPr>
            <w:tcW w:w="9223" w:type="dxa"/>
            <w:tcBorders>
              <w:top w:val="single" w:sz="4" w:space="0" w:color="000000"/>
              <w:left w:val="single" w:sz="4" w:space="0" w:color="000000"/>
              <w:bottom w:val="single" w:sz="4" w:space="0" w:color="000000"/>
              <w:right w:val="nil"/>
            </w:tcBorders>
            <w:hideMark/>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r w:rsidRPr="0021179E">
              <w:rPr>
                <w:rFonts w:ascii="Times New Roman" w:eastAsia="SimSun" w:hAnsi="Times New Roman" w:cs="Times New Roman"/>
                <w:kern w:val="2"/>
                <w:lang w:eastAsia="hi-IN" w:bidi="hi-IN"/>
              </w:rPr>
              <w:t>Систематизация и обобщение ЛЕ по теме «Шаги к будущему»</w:t>
            </w:r>
          </w:p>
        </w:tc>
        <w:tc>
          <w:tcPr>
            <w:tcW w:w="1594" w:type="dxa"/>
            <w:tcBorders>
              <w:top w:val="single" w:sz="4" w:space="0" w:color="000000"/>
              <w:left w:val="single" w:sz="4" w:space="0" w:color="000000"/>
              <w:bottom w:val="single" w:sz="4" w:space="0" w:color="000000"/>
              <w:right w:val="nil"/>
            </w:tcBorders>
            <w:vAlign w:val="center"/>
          </w:tcPr>
          <w:p w:rsidR="0021179E" w:rsidRPr="0021179E" w:rsidRDefault="0021179E" w:rsidP="0021179E">
            <w:pPr>
              <w:spacing w:after="0" w:line="240" w:lineRule="auto"/>
              <w:rPr>
                <w:rFonts w:ascii="Times New Roman" w:eastAsia="Calibri" w:hAnsi="Times New Roman" w:cs="Times New Roman"/>
              </w:rPr>
            </w:pPr>
          </w:p>
        </w:tc>
        <w:tc>
          <w:tcPr>
            <w:tcW w:w="1792" w:type="dxa"/>
            <w:tcBorders>
              <w:top w:val="single" w:sz="4" w:space="0" w:color="000000"/>
              <w:left w:val="single" w:sz="4" w:space="0" w:color="000000"/>
              <w:bottom w:val="single" w:sz="4" w:space="0" w:color="000000"/>
              <w:right w:val="single" w:sz="4" w:space="0" w:color="000000"/>
            </w:tcBorders>
          </w:tcPr>
          <w:p w:rsidR="0021179E" w:rsidRPr="0021179E" w:rsidRDefault="0021179E" w:rsidP="0021179E">
            <w:pPr>
              <w:widowControl w:val="0"/>
              <w:snapToGrid w:val="0"/>
              <w:spacing w:after="0" w:line="240" w:lineRule="auto"/>
              <w:rPr>
                <w:rFonts w:ascii="Times New Roman" w:eastAsia="SimSun" w:hAnsi="Times New Roman" w:cs="Times New Roman"/>
                <w:kern w:val="2"/>
                <w:lang w:eastAsia="hi-IN" w:bidi="hi-IN"/>
              </w:rPr>
            </w:pPr>
          </w:p>
        </w:tc>
      </w:tr>
    </w:tbl>
    <w:p w:rsidR="0021179E" w:rsidRPr="0021179E" w:rsidRDefault="0021179E" w:rsidP="0021179E">
      <w:pPr>
        <w:widowControl w:val="0"/>
        <w:spacing w:after="0" w:line="240" w:lineRule="auto"/>
        <w:jc w:val="both"/>
        <w:rPr>
          <w:rFonts w:ascii="Times New Roman" w:eastAsia="SimSun" w:hAnsi="Times New Roman" w:cs="Times New Roman"/>
          <w:kern w:val="2"/>
          <w:lang w:eastAsia="hi-IN" w:bidi="hi-IN"/>
        </w:rPr>
      </w:pPr>
    </w:p>
    <w:p w:rsidR="0021179E" w:rsidRPr="00187A0B" w:rsidRDefault="0021179E" w:rsidP="0021179E">
      <w:pPr>
        <w:widowControl w:val="0"/>
        <w:snapToGrid w:val="0"/>
        <w:spacing w:after="0" w:line="240" w:lineRule="auto"/>
        <w:rPr>
          <w:rFonts w:ascii="Times New Roman" w:eastAsia="SimSun" w:hAnsi="Times New Roman" w:cs="Times New Roman"/>
          <w:b/>
          <w:kern w:val="2"/>
          <w:lang w:eastAsia="hi-IN" w:bidi="hi-IN"/>
        </w:rPr>
      </w:pPr>
    </w:p>
    <w:p w:rsidR="00187A0B" w:rsidRPr="00187A0B" w:rsidRDefault="00187A0B" w:rsidP="00187A0B">
      <w:pPr>
        <w:widowControl w:val="0"/>
        <w:snapToGrid w:val="0"/>
        <w:spacing w:after="0" w:line="240" w:lineRule="auto"/>
        <w:rPr>
          <w:rFonts w:ascii="Times New Roman" w:eastAsia="SimSun" w:hAnsi="Times New Roman" w:cs="Times New Roman"/>
          <w:b/>
          <w:kern w:val="2"/>
          <w:lang w:eastAsia="hi-IN" w:bidi="hi-IN"/>
        </w:rPr>
      </w:pPr>
      <w:r w:rsidRPr="00187A0B">
        <w:rPr>
          <w:rFonts w:ascii="Times New Roman" w:eastAsia="SimSun" w:hAnsi="Times New Roman" w:cs="Times New Roman"/>
          <w:b/>
          <w:kern w:val="2"/>
          <w:lang w:eastAsia="hi-IN" w:bidi="hi-IN"/>
        </w:rPr>
        <w:t>Материально-техническое обеспечение</w:t>
      </w:r>
    </w:p>
    <w:p w:rsidR="00187A0B" w:rsidRPr="00187A0B" w:rsidRDefault="00187A0B" w:rsidP="00187A0B">
      <w:pPr>
        <w:widowControl w:val="0"/>
        <w:snapToGrid w:val="0"/>
        <w:spacing w:after="0" w:line="240" w:lineRule="auto"/>
        <w:rPr>
          <w:rFonts w:ascii="Times New Roman" w:eastAsia="SimSun" w:hAnsi="Times New Roman" w:cs="Times New Roman"/>
          <w:kern w:val="2"/>
          <w:lang w:eastAsia="hi-IN" w:bidi="hi-IN"/>
        </w:rPr>
      </w:pPr>
      <w:r w:rsidRPr="00187A0B">
        <w:rPr>
          <w:rFonts w:ascii="Times New Roman" w:eastAsia="SimSun" w:hAnsi="Times New Roman" w:cs="Times New Roman"/>
          <w:kern w:val="2"/>
          <w:lang w:eastAsia="hi-IN" w:bidi="hi-IN"/>
        </w:rPr>
        <w:t></w:t>
      </w:r>
      <w:r w:rsidRPr="00187A0B">
        <w:rPr>
          <w:rFonts w:ascii="Times New Roman" w:eastAsia="SimSun" w:hAnsi="Times New Roman" w:cs="Times New Roman"/>
          <w:kern w:val="2"/>
          <w:lang w:eastAsia="hi-IN" w:bidi="hi-IN"/>
        </w:rPr>
        <w:tab/>
      </w:r>
      <w:proofErr w:type="spellStart"/>
      <w:r w:rsidRPr="00187A0B">
        <w:rPr>
          <w:rFonts w:ascii="Times New Roman" w:eastAsia="SimSun" w:hAnsi="Times New Roman" w:cs="Times New Roman"/>
          <w:kern w:val="2"/>
          <w:lang w:eastAsia="hi-IN" w:bidi="hi-IN"/>
        </w:rPr>
        <w:t>О.В.Афанасьева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И.В.Михеева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К.М.Баранова</w:t>
      </w:r>
      <w:proofErr w:type="spellEnd"/>
      <w:r w:rsidRPr="00187A0B">
        <w:rPr>
          <w:rFonts w:ascii="Times New Roman" w:eastAsia="SimSun" w:hAnsi="Times New Roman" w:cs="Times New Roman"/>
          <w:kern w:val="2"/>
          <w:lang w:eastAsia="hi-IN" w:bidi="hi-IN"/>
        </w:rPr>
        <w:t>. «Английский язык: «</w:t>
      </w:r>
      <w:proofErr w:type="spellStart"/>
      <w:r w:rsidRPr="00187A0B">
        <w:rPr>
          <w:rFonts w:ascii="Times New Roman" w:eastAsia="SimSun" w:hAnsi="Times New Roman" w:cs="Times New Roman"/>
          <w:kern w:val="2"/>
          <w:lang w:eastAsia="hi-IN" w:bidi="hi-IN"/>
        </w:rPr>
        <w:t>Rainbow</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English</w:t>
      </w:r>
      <w:proofErr w:type="spellEnd"/>
      <w:r w:rsidRPr="00187A0B">
        <w:rPr>
          <w:rFonts w:ascii="Times New Roman" w:eastAsia="SimSun" w:hAnsi="Times New Roman" w:cs="Times New Roman"/>
          <w:kern w:val="2"/>
          <w:lang w:eastAsia="hi-IN" w:bidi="hi-IN"/>
        </w:rPr>
        <w:t xml:space="preserve">»: Рабочая тетрадь для 11 </w:t>
      </w:r>
      <w:proofErr w:type="spellStart"/>
      <w:r w:rsidRPr="00187A0B">
        <w:rPr>
          <w:rFonts w:ascii="Times New Roman" w:eastAsia="SimSun" w:hAnsi="Times New Roman" w:cs="Times New Roman"/>
          <w:kern w:val="2"/>
          <w:lang w:eastAsia="hi-IN" w:bidi="hi-IN"/>
        </w:rPr>
        <w:t>кл</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Общеобраз</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Учрежд</w:t>
      </w:r>
      <w:proofErr w:type="spellEnd"/>
      <w:r w:rsidRPr="00187A0B">
        <w:rPr>
          <w:rFonts w:ascii="Times New Roman" w:eastAsia="SimSun" w:hAnsi="Times New Roman" w:cs="Times New Roman"/>
          <w:kern w:val="2"/>
          <w:lang w:eastAsia="hi-IN" w:bidi="hi-IN"/>
        </w:rPr>
        <w:t>. в дву</w:t>
      </w:r>
      <w:r>
        <w:rPr>
          <w:rFonts w:ascii="Times New Roman" w:eastAsia="SimSun" w:hAnsi="Times New Roman" w:cs="Times New Roman"/>
          <w:kern w:val="2"/>
          <w:lang w:eastAsia="hi-IN" w:bidi="hi-IN"/>
        </w:rPr>
        <w:t>х частях — Москва: Дрофа, 2014;</w:t>
      </w:r>
    </w:p>
    <w:p w:rsidR="00187A0B" w:rsidRPr="00187A0B" w:rsidRDefault="00187A0B" w:rsidP="00187A0B">
      <w:pPr>
        <w:widowControl w:val="0"/>
        <w:snapToGrid w:val="0"/>
        <w:spacing w:after="0" w:line="240" w:lineRule="auto"/>
        <w:rPr>
          <w:rFonts w:ascii="Times New Roman" w:eastAsia="SimSun" w:hAnsi="Times New Roman" w:cs="Times New Roman"/>
          <w:kern w:val="2"/>
          <w:lang w:eastAsia="hi-IN" w:bidi="hi-IN"/>
        </w:rPr>
      </w:pPr>
      <w:r w:rsidRPr="00187A0B">
        <w:rPr>
          <w:rFonts w:ascii="Times New Roman" w:eastAsia="SimSun" w:hAnsi="Times New Roman" w:cs="Times New Roman"/>
          <w:kern w:val="2"/>
          <w:lang w:eastAsia="hi-IN" w:bidi="hi-IN"/>
        </w:rPr>
        <w:t>Для учителя:</w:t>
      </w:r>
    </w:p>
    <w:p w:rsidR="00187A0B" w:rsidRPr="00187A0B" w:rsidRDefault="00187A0B" w:rsidP="00187A0B">
      <w:pPr>
        <w:widowControl w:val="0"/>
        <w:snapToGrid w:val="0"/>
        <w:spacing w:after="0" w:line="240" w:lineRule="auto"/>
        <w:rPr>
          <w:rFonts w:ascii="Times New Roman" w:eastAsia="SimSun" w:hAnsi="Times New Roman" w:cs="Times New Roman"/>
          <w:kern w:val="2"/>
          <w:lang w:eastAsia="hi-IN" w:bidi="hi-IN"/>
        </w:rPr>
      </w:pPr>
      <w:r w:rsidRPr="00187A0B">
        <w:rPr>
          <w:rFonts w:ascii="Times New Roman" w:eastAsia="SimSun" w:hAnsi="Times New Roman" w:cs="Times New Roman"/>
          <w:kern w:val="2"/>
          <w:lang w:eastAsia="hi-IN" w:bidi="hi-IN"/>
        </w:rPr>
        <w:t></w:t>
      </w:r>
      <w:r w:rsidRPr="00187A0B">
        <w:rPr>
          <w:rFonts w:ascii="Times New Roman" w:eastAsia="SimSun" w:hAnsi="Times New Roman" w:cs="Times New Roman"/>
          <w:kern w:val="2"/>
          <w:lang w:eastAsia="hi-IN" w:bidi="hi-IN"/>
        </w:rPr>
        <w:tab/>
      </w:r>
      <w:proofErr w:type="spellStart"/>
      <w:r w:rsidRPr="00187A0B">
        <w:rPr>
          <w:rFonts w:ascii="Times New Roman" w:eastAsia="SimSun" w:hAnsi="Times New Roman" w:cs="Times New Roman"/>
          <w:kern w:val="2"/>
          <w:lang w:eastAsia="hi-IN" w:bidi="hi-IN"/>
        </w:rPr>
        <w:t>О.В.Афанасьева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И.В.Михеева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К.М.Баранова</w:t>
      </w:r>
      <w:proofErr w:type="spellEnd"/>
      <w:r w:rsidRPr="00187A0B">
        <w:rPr>
          <w:rFonts w:ascii="Times New Roman" w:eastAsia="SimSun" w:hAnsi="Times New Roman" w:cs="Times New Roman"/>
          <w:kern w:val="2"/>
          <w:lang w:eastAsia="hi-IN" w:bidi="hi-IN"/>
        </w:rPr>
        <w:t xml:space="preserve">. Авторская программа по английскому языку к УМК </w:t>
      </w:r>
      <w:r w:rsidRPr="00187A0B">
        <w:rPr>
          <w:rFonts w:ascii="Times New Roman" w:eastAsia="SimSun" w:hAnsi="Times New Roman" w:cs="Times New Roman"/>
          <w:kern w:val="2"/>
          <w:lang w:eastAsia="hi-IN" w:bidi="hi-IN"/>
        </w:rPr>
        <w:tab/>
      </w:r>
      <w:proofErr w:type="spellStart"/>
      <w:r w:rsidRPr="00187A0B">
        <w:rPr>
          <w:rFonts w:ascii="Times New Roman" w:eastAsia="SimSun" w:hAnsi="Times New Roman" w:cs="Times New Roman"/>
          <w:kern w:val="2"/>
          <w:lang w:eastAsia="hi-IN" w:bidi="hi-IN"/>
        </w:rPr>
        <w:t>О.В.Афанасьева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И.В.Михеева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К.М.Баранова</w:t>
      </w:r>
      <w:proofErr w:type="spellEnd"/>
      <w:r w:rsidRPr="00187A0B">
        <w:rPr>
          <w:rFonts w:ascii="Times New Roman" w:eastAsia="SimSun" w:hAnsi="Times New Roman" w:cs="Times New Roman"/>
          <w:kern w:val="2"/>
          <w:lang w:eastAsia="hi-IN" w:bidi="hi-IN"/>
        </w:rPr>
        <w:t xml:space="preserve">. «Английский язык: </w:t>
      </w:r>
      <w:proofErr w:type="spellStart"/>
      <w:r w:rsidRPr="00187A0B">
        <w:rPr>
          <w:rFonts w:ascii="Times New Roman" w:eastAsia="SimSun" w:hAnsi="Times New Roman" w:cs="Times New Roman"/>
          <w:kern w:val="2"/>
          <w:lang w:eastAsia="hi-IN" w:bidi="hi-IN"/>
        </w:rPr>
        <w:t>Rainbow</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English</w:t>
      </w:r>
      <w:proofErr w:type="spellEnd"/>
      <w:r w:rsidRPr="00187A0B">
        <w:rPr>
          <w:rFonts w:ascii="Times New Roman" w:eastAsia="SimSun" w:hAnsi="Times New Roman" w:cs="Times New Roman"/>
          <w:kern w:val="2"/>
          <w:lang w:eastAsia="hi-IN" w:bidi="hi-IN"/>
        </w:rPr>
        <w:t>» для учащихся 10-11 классов общеобразовательных учреждений  - Москва: Дрофа, 2014;</w:t>
      </w:r>
    </w:p>
    <w:p w:rsidR="00187A0B" w:rsidRPr="00187A0B" w:rsidRDefault="00187A0B" w:rsidP="00187A0B">
      <w:pPr>
        <w:widowControl w:val="0"/>
        <w:snapToGrid w:val="0"/>
        <w:spacing w:after="0" w:line="240" w:lineRule="auto"/>
        <w:rPr>
          <w:rFonts w:ascii="Times New Roman" w:eastAsia="SimSun" w:hAnsi="Times New Roman" w:cs="Times New Roman"/>
          <w:kern w:val="2"/>
          <w:lang w:eastAsia="hi-IN" w:bidi="hi-IN"/>
        </w:rPr>
      </w:pPr>
      <w:r w:rsidRPr="00187A0B">
        <w:rPr>
          <w:rFonts w:ascii="Times New Roman" w:eastAsia="SimSun" w:hAnsi="Times New Roman" w:cs="Times New Roman"/>
          <w:kern w:val="2"/>
          <w:lang w:eastAsia="hi-IN" w:bidi="hi-IN"/>
        </w:rPr>
        <w:t></w:t>
      </w:r>
      <w:r w:rsidRPr="00187A0B">
        <w:rPr>
          <w:rFonts w:ascii="Times New Roman" w:eastAsia="SimSun" w:hAnsi="Times New Roman" w:cs="Times New Roman"/>
          <w:kern w:val="2"/>
          <w:lang w:eastAsia="hi-IN" w:bidi="hi-IN"/>
        </w:rPr>
        <w:tab/>
      </w:r>
      <w:proofErr w:type="spellStart"/>
      <w:r w:rsidRPr="00187A0B">
        <w:rPr>
          <w:rFonts w:ascii="Times New Roman" w:eastAsia="SimSun" w:hAnsi="Times New Roman" w:cs="Times New Roman"/>
          <w:kern w:val="2"/>
          <w:lang w:eastAsia="hi-IN" w:bidi="hi-IN"/>
        </w:rPr>
        <w:t>О.В.Афанасьева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И.В.Михеева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К.М.Баранова</w:t>
      </w:r>
      <w:proofErr w:type="spellEnd"/>
      <w:r w:rsidRPr="00187A0B">
        <w:rPr>
          <w:rFonts w:ascii="Times New Roman" w:eastAsia="SimSun" w:hAnsi="Times New Roman" w:cs="Times New Roman"/>
          <w:kern w:val="2"/>
          <w:lang w:eastAsia="hi-IN" w:bidi="hi-IN"/>
        </w:rPr>
        <w:t xml:space="preserve">. «Английский язык: </w:t>
      </w:r>
      <w:proofErr w:type="spellStart"/>
      <w:r w:rsidRPr="00187A0B">
        <w:rPr>
          <w:rFonts w:ascii="Times New Roman" w:eastAsia="SimSun" w:hAnsi="Times New Roman" w:cs="Times New Roman"/>
          <w:kern w:val="2"/>
          <w:lang w:eastAsia="hi-IN" w:bidi="hi-IN"/>
        </w:rPr>
        <w:t>Rainbow</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English</w:t>
      </w:r>
      <w:proofErr w:type="spellEnd"/>
      <w:r w:rsidRPr="00187A0B">
        <w:rPr>
          <w:rFonts w:ascii="Times New Roman" w:eastAsia="SimSun" w:hAnsi="Times New Roman" w:cs="Times New Roman"/>
          <w:kern w:val="2"/>
          <w:lang w:eastAsia="hi-IN" w:bidi="hi-IN"/>
        </w:rPr>
        <w:t>»: книга  для  учителя — Москва: Дрофа, 2014;</w:t>
      </w:r>
    </w:p>
    <w:p w:rsidR="00187A0B" w:rsidRPr="00187A0B" w:rsidRDefault="00187A0B" w:rsidP="00187A0B">
      <w:pPr>
        <w:widowControl w:val="0"/>
        <w:snapToGrid w:val="0"/>
        <w:spacing w:after="0" w:line="240" w:lineRule="auto"/>
        <w:rPr>
          <w:rFonts w:ascii="Times New Roman" w:eastAsia="SimSun" w:hAnsi="Times New Roman" w:cs="Times New Roman"/>
          <w:kern w:val="2"/>
          <w:lang w:eastAsia="hi-IN" w:bidi="hi-IN"/>
        </w:rPr>
      </w:pPr>
      <w:r w:rsidRPr="00187A0B">
        <w:rPr>
          <w:rFonts w:ascii="Times New Roman" w:eastAsia="SimSun" w:hAnsi="Times New Roman" w:cs="Times New Roman"/>
          <w:kern w:val="2"/>
          <w:lang w:eastAsia="hi-IN" w:bidi="hi-IN"/>
        </w:rPr>
        <w:t></w:t>
      </w:r>
      <w:r w:rsidRPr="00187A0B">
        <w:rPr>
          <w:rFonts w:ascii="Times New Roman" w:eastAsia="SimSun" w:hAnsi="Times New Roman" w:cs="Times New Roman"/>
          <w:kern w:val="2"/>
          <w:lang w:eastAsia="hi-IN" w:bidi="hi-IN"/>
        </w:rPr>
        <w:tab/>
      </w:r>
      <w:proofErr w:type="spellStart"/>
      <w:r w:rsidRPr="00187A0B">
        <w:rPr>
          <w:rFonts w:ascii="Times New Roman" w:eastAsia="SimSun" w:hAnsi="Times New Roman" w:cs="Times New Roman"/>
          <w:kern w:val="2"/>
          <w:lang w:eastAsia="hi-IN" w:bidi="hi-IN"/>
        </w:rPr>
        <w:t>О.В.Афанасьева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И.В.Михеева</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К.М.Баранова</w:t>
      </w:r>
      <w:proofErr w:type="spellEnd"/>
      <w:r w:rsidRPr="00187A0B">
        <w:rPr>
          <w:rFonts w:ascii="Times New Roman" w:eastAsia="SimSun" w:hAnsi="Times New Roman" w:cs="Times New Roman"/>
          <w:kern w:val="2"/>
          <w:lang w:eastAsia="hi-IN" w:bidi="hi-IN"/>
        </w:rPr>
        <w:t xml:space="preserve">. «Английский язык: </w:t>
      </w:r>
      <w:proofErr w:type="spellStart"/>
      <w:r w:rsidRPr="00187A0B">
        <w:rPr>
          <w:rFonts w:ascii="Times New Roman" w:eastAsia="SimSun" w:hAnsi="Times New Roman" w:cs="Times New Roman"/>
          <w:kern w:val="2"/>
          <w:lang w:eastAsia="hi-IN" w:bidi="hi-IN"/>
        </w:rPr>
        <w:t>Rainbow</w:t>
      </w:r>
      <w:proofErr w:type="spellEnd"/>
      <w:r w:rsidRPr="00187A0B">
        <w:rPr>
          <w:rFonts w:ascii="Times New Roman" w:eastAsia="SimSun" w:hAnsi="Times New Roman" w:cs="Times New Roman"/>
          <w:kern w:val="2"/>
          <w:lang w:eastAsia="hi-IN" w:bidi="hi-IN"/>
        </w:rPr>
        <w:t xml:space="preserve">  </w:t>
      </w:r>
      <w:proofErr w:type="spellStart"/>
      <w:r w:rsidRPr="00187A0B">
        <w:rPr>
          <w:rFonts w:ascii="Times New Roman" w:eastAsia="SimSun" w:hAnsi="Times New Roman" w:cs="Times New Roman"/>
          <w:kern w:val="2"/>
          <w:lang w:eastAsia="hi-IN" w:bidi="hi-IN"/>
        </w:rPr>
        <w:t>English</w:t>
      </w:r>
      <w:proofErr w:type="spellEnd"/>
      <w:r w:rsidRPr="00187A0B">
        <w:rPr>
          <w:rFonts w:ascii="Times New Roman" w:eastAsia="SimSun" w:hAnsi="Times New Roman" w:cs="Times New Roman"/>
          <w:kern w:val="2"/>
          <w:lang w:eastAsia="hi-IN" w:bidi="hi-IN"/>
        </w:rPr>
        <w:t>»: CD MP3   - Москва: Дрофа, 2014;</w:t>
      </w:r>
    </w:p>
    <w:p w:rsidR="00187A0B" w:rsidRPr="00187A0B" w:rsidRDefault="00187A0B" w:rsidP="00187A0B">
      <w:pPr>
        <w:widowControl w:val="0"/>
        <w:snapToGrid w:val="0"/>
        <w:spacing w:after="0" w:line="240" w:lineRule="auto"/>
        <w:rPr>
          <w:rFonts w:ascii="Times New Roman" w:eastAsia="SimSun" w:hAnsi="Times New Roman" w:cs="Times New Roman"/>
          <w:kern w:val="2"/>
          <w:lang w:eastAsia="hi-IN" w:bidi="hi-IN"/>
        </w:rPr>
      </w:pPr>
      <w:r w:rsidRPr="00187A0B">
        <w:rPr>
          <w:rFonts w:ascii="Times New Roman" w:eastAsia="SimSun" w:hAnsi="Times New Roman" w:cs="Times New Roman"/>
          <w:kern w:val="2"/>
          <w:lang w:eastAsia="hi-IN" w:bidi="hi-IN"/>
        </w:rPr>
        <w:t></w:t>
      </w:r>
      <w:r w:rsidRPr="00187A0B">
        <w:rPr>
          <w:rFonts w:ascii="Times New Roman" w:eastAsia="SimSun" w:hAnsi="Times New Roman" w:cs="Times New Roman"/>
          <w:kern w:val="2"/>
          <w:lang w:eastAsia="hi-IN" w:bidi="hi-IN"/>
        </w:rPr>
        <w:tab/>
        <w:t>Андросенко, Т.Д. Английский язык. 2-11 классы: внеклассные мероприятия. Волгоград: Учитель, 2011. – 167 с;</w:t>
      </w:r>
    </w:p>
    <w:p w:rsidR="00187A0B" w:rsidRDefault="00187A0B" w:rsidP="00187A0B">
      <w:pPr>
        <w:widowControl w:val="0"/>
        <w:snapToGrid w:val="0"/>
        <w:spacing w:after="0" w:line="240" w:lineRule="auto"/>
        <w:rPr>
          <w:rFonts w:ascii="Times New Roman" w:eastAsia="SimSun" w:hAnsi="Times New Roman" w:cs="Times New Roman"/>
          <w:kern w:val="2"/>
          <w:lang w:eastAsia="hi-IN" w:bidi="hi-IN"/>
        </w:rPr>
      </w:pPr>
      <w:r w:rsidRPr="00187A0B">
        <w:rPr>
          <w:rFonts w:ascii="Times New Roman" w:eastAsia="SimSun" w:hAnsi="Times New Roman" w:cs="Times New Roman"/>
          <w:kern w:val="2"/>
          <w:lang w:eastAsia="hi-IN" w:bidi="hi-IN"/>
        </w:rPr>
        <w:t></w:t>
      </w:r>
      <w:r w:rsidRPr="00187A0B">
        <w:rPr>
          <w:rFonts w:ascii="Times New Roman" w:eastAsia="SimSun" w:hAnsi="Times New Roman" w:cs="Times New Roman"/>
          <w:kern w:val="2"/>
          <w:lang w:eastAsia="hi-IN" w:bidi="hi-IN"/>
        </w:rPr>
        <w:tab/>
        <w:t>Обучающая компьютерная программа.</w:t>
      </w:r>
    </w:p>
    <w:p w:rsidR="00187A0B" w:rsidRPr="00187A0B" w:rsidRDefault="00187A0B" w:rsidP="00187A0B">
      <w:pPr>
        <w:widowControl w:val="0"/>
        <w:snapToGrid w:val="0"/>
        <w:spacing w:after="0" w:line="240" w:lineRule="auto"/>
        <w:rPr>
          <w:rFonts w:ascii="Times New Roman" w:eastAsia="SimSun" w:hAnsi="Times New Roman" w:cs="Times New Roman"/>
          <w:kern w:val="2"/>
          <w:lang w:eastAsia="hi-IN" w:bidi="hi-IN"/>
        </w:rPr>
      </w:pPr>
    </w:p>
    <w:p w:rsidR="0021179E" w:rsidRPr="00182441" w:rsidRDefault="0021179E" w:rsidP="00182441">
      <w:pPr>
        <w:widowControl w:val="0"/>
        <w:snapToGrid w:val="0"/>
        <w:spacing w:after="0" w:line="240" w:lineRule="auto"/>
        <w:rPr>
          <w:rFonts w:ascii="Times New Roman" w:eastAsia="SimSun" w:hAnsi="Times New Roman" w:cs="Times New Roman"/>
          <w:kern w:val="2"/>
          <w:lang w:eastAsia="hi-IN" w:bidi="hi-IN"/>
        </w:rPr>
      </w:pPr>
    </w:p>
    <w:sectPr w:rsidR="0021179E" w:rsidRPr="00182441" w:rsidSect="00100AEF">
      <w:pgSz w:w="16838" w:h="11906" w:orient="landscape"/>
      <w:pgMar w:top="567" w:right="567" w:bottom="567" w:left="567"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BF63A14"/>
    <w:multiLevelType w:val="hybridMultilevel"/>
    <w:tmpl w:val="B702416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E0"/>
    <w:rsid w:val="00066532"/>
    <w:rsid w:val="00100AEF"/>
    <w:rsid w:val="001213C7"/>
    <w:rsid w:val="001551DE"/>
    <w:rsid w:val="00182441"/>
    <w:rsid w:val="00187A0B"/>
    <w:rsid w:val="0021179E"/>
    <w:rsid w:val="00285A0E"/>
    <w:rsid w:val="003000A0"/>
    <w:rsid w:val="003A088A"/>
    <w:rsid w:val="0041111F"/>
    <w:rsid w:val="00423349"/>
    <w:rsid w:val="005B7FCD"/>
    <w:rsid w:val="005D18A0"/>
    <w:rsid w:val="00757EB0"/>
    <w:rsid w:val="007E6A48"/>
    <w:rsid w:val="007F4670"/>
    <w:rsid w:val="008211FA"/>
    <w:rsid w:val="008C3282"/>
    <w:rsid w:val="009219C9"/>
    <w:rsid w:val="009E0296"/>
    <w:rsid w:val="00B225A3"/>
    <w:rsid w:val="00B773C0"/>
    <w:rsid w:val="00B80FCF"/>
    <w:rsid w:val="00C458E0"/>
    <w:rsid w:val="00C859CC"/>
    <w:rsid w:val="00C96A3E"/>
    <w:rsid w:val="00CB5A27"/>
    <w:rsid w:val="00CD5AEE"/>
    <w:rsid w:val="00CE5F1D"/>
    <w:rsid w:val="00EE1E8B"/>
    <w:rsid w:val="00F10D6C"/>
    <w:rsid w:val="00F23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A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AEF"/>
    <w:rPr>
      <w:rFonts w:ascii="Tahoma" w:hAnsi="Tahoma" w:cs="Tahoma"/>
      <w:sz w:val="16"/>
      <w:szCs w:val="16"/>
    </w:rPr>
  </w:style>
  <w:style w:type="numbering" w:customStyle="1" w:styleId="1">
    <w:name w:val="Нет списка1"/>
    <w:next w:val="a2"/>
    <w:uiPriority w:val="99"/>
    <w:semiHidden/>
    <w:unhideWhenUsed/>
    <w:rsid w:val="0021179E"/>
  </w:style>
  <w:style w:type="paragraph" w:styleId="a5">
    <w:name w:val="Normal (Web)"/>
    <w:basedOn w:val="a"/>
    <w:uiPriority w:val="99"/>
    <w:semiHidden/>
    <w:unhideWhenUsed/>
    <w:rsid w:val="0021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21179E"/>
    <w:pPr>
      <w:spacing w:after="120"/>
      <w:ind w:left="283"/>
    </w:pPr>
    <w:rPr>
      <w:rFonts w:ascii="Calibri" w:eastAsia="Times New Roman" w:hAnsi="Calibri" w:cs="Calibri"/>
    </w:rPr>
  </w:style>
  <w:style w:type="character" w:customStyle="1" w:styleId="a7">
    <w:name w:val="Основной текст с отступом Знак"/>
    <w:basedOn w:val="a0"/>
    <w:link w:val="a6"/>
    <w:uiPriority w:val="99"/>
    <w:semiHidden/>
    <w:rsid w:val="0021179E"/>
    <w:rPr>
      <w:rFonts w:ascii="Calibri" w:eastAsia="Times New Roman" w:hAnsi="Calibri" w:cs="Calibri"/>
    </w:rPr>
  </w:style>
  <w:style w:type="paragraph" w:styleId="a8">
    <w:name w:val="List Paragraph"/>
    <w:basedOn w:val="a"/>
    <w:uiPriority w:val="34"/>
    <w:qFormat/>
    <w:rsid w:val="0021179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uiPriority w:val="99"/>
    <w:semiHidden/>
    <w:rsid w:val="0021179E"/>
    <w:pPr>
      <w:suppressAutoHyphens/>
      <w:spacing w:after="0" w:line="240" w:lineRule="auto"/>
    </w:pPr>
    <w:rPr>
      <w:rFonts w:ascii="Calibri" w:eastAsia="Arial" w:hAnsi="Calibri" w:cs="Calibri"/>
      <w:kern w:val="2"/>
      <w:lang w:eastAsia="ar-SA"/>
    </w:rPr>
  </w:style>
  <w:style w:type="paragraph" w:customStyle="1" w:styleId="a9">
    <w:name w:val="Содержимое таблицы"/>
    <w:basedOn w:val="a"/>
    <w:uiPriority w:val="99"/>
    <w:semiHidden/>
    <w:rsid w:val="0021179E"/>
    <w:pPr>
      <w:widowControl w:val="0"/>
      <w:suppressLineNumbers/>
      <w:suppressAutoHyphens/>
      <w:spacing w:after="0" w:line="240" w:lineRule="auto"/>
    </w:pPr>
    <w:rPr>
      <w:rFonts w:ascii="Arial" w:eastAsia="SimSun" w:hAnsi="Arial" w:cs="Mangal"/>
      <w:kern w:val="2"/>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A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AEF"/>
    <w:rPr>
      <w:rFonts w:ascii="Tahoma" w:hAnsi="Tahoma" w:cs="Tahoma"/>
      <w:sz w:val="16"/>
      <w:szCs w:val="16"/>
    </w:rPr>
  </w:style>
  <w:style w:type="numbering" w:customStyle="1" w:styleId="1">
    <w:name w:val="Нет списка1"/>
    <w:next w:val="a2"/>
    <w:uiPriority w:val="99"/>
    <w:semiHidden/>
    <w:unhideWhenUsed/>
    <w:rsid w:val="0021179E"/>
  </w:style>
  <w:style w:type="paragraph" w:styleId="a5">
    <w:name w:val="Normal (Web)"/>
    <w:basedOn w:val="a"/>
    <w:uiPriority w:val="99"/>
    <w:semiHidden/>
    <w:unhideWhenUsed/>
    <w:rsid w:val="0021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21179E"/>
    <w:pPr>
      <w:spacing w:after="120"/>
      <w:ind w:left="283"/>
    </w:pPr>
    <w:rPr>
      <w:rFonts w:ascii="Calibri" w:eastAsia="Times New Roman" w:hAnsi="Calibri" w:cs="Calibri"/>
    </w:rPr>
  </w:style>
  <w:style w:type="character" w:customStyle="1" w:styleId="a7">
    <w:name w:val="Основной текст с отступом Знак"/>
    <w:basedOn w:val="a0"/>
    <w:link w:val="a6"/>
    <w:uiPriority w:val="99"/>
    <w:semiHidden/>
    <w:rsid w:val="0021179E"/>
    <w:rPr>
      <w:rFonts w:ascii="Calibri" w:eastAsia="Times New Roman" w:hAnsi="Calibri" w:cs="Calibri"/>
    </w:rPr>
  </w:style>
  <w:style w:type="paragraph" w:styleId="a8">
    <w:name w:val="List Paragraph"/>
    <w:basedOn w:val="a"/>
    <w:uiPriority w:val="34"/>
    <w:qFormat/>
    <w:rsid w:val="0021179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uiPriority w:val="99"/>
    <w:semiHidden/>
    <w:rsid w:val="0021179E"/>
    <w:pPr>
      <w:suppressAutoHyphens/>
      <w:spacing w:after="0" w:line="240" w:lineRule="auto"/>
    </w:pPr>
    <w:rPr>
      <w:rFonts w:ascii="Calibri" w:eastAsia="Arial" w:hAnsi="Calibri" w:cs="Calibri"/>
      <w:kern w:val="2"/>
      <w:lang w:eastAsia="ar-SA"/>
    </w:rPr>
  </w:style>
  <w:style w:type="paragraph" w:customStyle="1" w:styleId="a9">
    <w:name w:val="Содержимое таблицы"/>
    <w:basedOn w:val="a"/>
    <w:uiPriority w:val="99"/>
    <w:semiHidden/>
    <w:rsid w:val="0021179E"/>
    <w:pPr>
      <w:widowControl w:val="0"/>
      <w:suppressLineNumbers/>
      <w:suppressAutoHyphens/>
      <w:spacing w:after="0" w:line="240" w:lineRule="auto"/>
    </w:pPr>
    <w:rPr>
      <w:rFonts w:ascii="Arial" w:eastAsia="SimSun" w:hAnsi="Arial" w:cs="Mangal"/>
      <w:kern w:val="2"/>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5189">
      <w:bodyDiv w:val="1"/>
      <w:marLeft w:val="0"/>
      <w:marRight w:val="0"/>
      <w:marTop w:val="0"/>
      <w:marBottom w:val="0"/>
      <w:divBdr>
        <w:top w:val="none" w:sz="0" w:space="0" w:color="auto"/>
        <w:left w:val="none" w:sz="0" w:space="0" w:color="auto"/>
        <w:bottom w:val="none" w:sz="0" w:space="0" w:color="auto"/>
        <w:right w:val="none" w:sz="0" w:space="0" w:color="auto"/>
      </w:divBdr>
    </w:div>
    <w:div w:id="370957230">
      <w:bodyDiv w:val="1"/>
      <w:marLeft w:val="0"/>
      <w:marRight w:val="0"/>
      <w:marTop w:val="0"/>
      <w:marBottom w:val="0"/>
      <w:divBdr>
        <w:top w:val="none" w:sz="0" w:space="0" w:color="auto"/>
        <w:left w:val="none" w:sz="0" w:space="0" w:color="auto"/>
        <w:bottom w:val="none" w:sz="0" w:space="0" w:color="auto"/>
        <w:right w:val="none" w:sz="0" w:space="0" w:color="auto"/>
      </w:divBdr>
    </w:div>
    <w:div w:id="577714501">
      <w:bodyDiv w:val="1"/>
      <w:marLeft w:val="0"/>
      <w:marRight w:val="0"/>
      <w:marTop w:val="0"/>
      <w:marBottom w:val="0"/>
      <w:divBdr>
        <w:top w:val="none" w:sz="0" w:space="0" w:color="auto"/>
        <w:left w:val="none" w:sz="0" w:space="0" w:color="auto"/>
        <w:bottom w:val="none" w:sz="0" w:space="0" w:color="auto"/>
        <w:right w:val="none" w:sz="0" w:space="0" w:color="auto"/>
      </w:divBdr>
    </w:div>
    <w:div w:id="21358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Завуч</cp:lastModifiedBy>
  <cp:revision>23</cp:revision>
  <cp:lastPrinted>2018-08-23T06:50:00Z</cp:lastPrinted>
  <dcterms:created xsi:type="dcterms:W3CDTF">2018-07-14T09:01:00Z</dcterms:created>
  <dcterms:modified xsi:type="dcterms:W3CDTF">2021-03-31T07:57:00Z</dcterms:modified>
</cp:coreProperties>
</file>