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95" w:rsidRPr="000837E0" w:rsidRDefault="00FB10E9" w:rsidP="000837E0">
      <w:r>
        <w:rPr>
          <w:noProof/>
        </w:rPr>
        <w:drawing>
          <wp:inline distT="0" distB="0" distL="0" distR="0">
            <wp:extent cx="6400800" cy="2830999"/>
            <wp:effectExtent l="0" t="0" r="0" b="7620"/>
            <wp:docPr id="1" name="Рисунок 1" descr="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3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1D95" w:rsidRPr="000837E0" w:rsidRDefault="00F71D95" w:rsidP="000837E0">
      <w:pPr>
        <w:jc w:val="right"/>
      </w:pPr>
      <w:r w:rsidRPr="000837E0">
        <w:t xml:space="preserve"> </w:t>
      </w:r>
    </w:p>
    <w:p w:rsidR="00F71D95" w:rsidRPr="00081A99" w:rsidRDefault="00F71D95" w:rsidP="000837E0">
      <w:pPr>
        <w:jc w:val="both"/>
        <w:rPr>
          <w:sz w:val="44"/>
          <w:szCs w:val="44"/>
        </w:rPr>
      </w:pPr>
      <w:r w:rsidRPr="000837E0">
        <w:br/>
        <w:t> </w:t>
      </w:r>
      <w:r w:rsidRPr="000837E0">
        <w:br/>
      </w:r>
      <w:r w:rsidRPr="00081A99">
        <w:rPr>
          <w:sz w:val="44"/>
          <w:szCs w:val="44"/>
        </w:rPr>
        <w:t> </w:t>
      </w:r>
    </w:p>
    <w:p w:rsidR="00F71D95" w:rsidRPr="00081A99" w:rsidRDefault="00F71D95" w:rsidP="000837E0">
      <w:pPr>
        <w:jc w:val="center"/>
        <w:outlineLvl w:val="2"/>
        <w:rPr>
          <w:b/>
          <w:bCs/>
          <w:sz w:val="44"/>
          <w:szCs w:val="44"/>
        </w:rPr>
      </w:pPr>
      <w:r w:rsidRPr="00081A99">
        <w:rPr>
          <w:b/>
          <w:bCs/>
          <w:sz w:val="44"/>
          <w:szCs w:val="44"/>
        </w:rPr>
        <w:t>РАБОЧАЯ ПРОГРАММА</w:t>
      </w:r>
    </w:p>
    <w:p w:rsidR="00F71D95" w:rsidRPr="00081A99" w:rsidRDefault="00F71D95" w:rsidP="000837E0">
      <w:pPr>
        <w:jc w:val="center"/>
        <w:rPr>
          <w:sz w:val="36"/>
          <w:szCs w:val="36"/>
        </w:rPr>
      </w:pPr>
      <w:r w:rsidRPr="00081A99">
        <w:rPr>
          <w:sz w:val="36"/>
          <w:szCs w:val="36"/>
        </w:rPr>
        <w:t xml:space="preserve">учебного </w:t>
      </w:r>
      <w:r>
        <w:rPr>
          <w:sz w:val="36"/>
          <w:szCs w:val="36"/>
        </w:rPr>
        <w:t>курса</w:t>
      </w:r>
      <w:r w:rsidRPr="00081A99">
        <w:rPr>
          <w:sz w:val="36"/>
          <w:szCs w:val="36"/>
        </w:rPr>
        <w:t xml:space="preserve"> </w:t>
      </w:r>
    </w:p>
    <w:p w:rsidR="00F71D95" w:rsidRPr="00081A99" w:rsidRDefault="00F71D95" w:rsidP="000837E0">
      <w:pPr>
        <w:jc w:val="center"/>
        <w:rPr>
          <w:sz w:val="44"/>
          <w:szCs w:val="44"/>
        </w:rPr>
      </w:pPr>
      <w:r w:rsidRPr="00081A99">
        <w:rPr>
          <w:sz w:val="36"/>
          <w:szCs w:val="36"/>
        </w:rPr>
        <w:t>геометрия 10 класс</w:t>
      </w:r>
      <w:r w:rsidRPr="00081A99">
        <w:rPr>
          <w:sz w:val="44"/>
          <w:szCs w:val="44"/>
        </w:rPr>
        <w:br/>
      </w:r>
    </w:p>
    <w:p w:rsidR="00F71D95" w:rsidRPr="00081A99" w:rsidRDefault="00F71D95" w:rsidP="000837E0">
      <w:pPr>
        <w:jc w:val="right"/>
        <w:rPr>
          <w:sz w:val="44"/>
          <w:szCs w:val="44"/>
        </w:rPr>
      </w:pPr>
    </w:p>
    <w:p w:rsidR="00F71D95" w:rsidRPr="000837E0" w:rsidRDefault="00F71D95" w:rsidP="000837E0">
      <w:pPr>
        <w:jc w:val="right"/>
      </w:pPr>
    </w:p>
    <w:p w:rsidR="00F71D95" w:rsidRPr="000837E0" w:rsidRDefault="00F71D95" w:rsidP="000837E0">
      <w:pPr>
        <w:jc w:val="right"/>
      </w:pPr>
    </w:p>
    <w:p w:rsidR="00F71D95" w:rsidRPr="000837E0" w:rsidRDefault="00F71D95" w:rsidP="000837E0">
      <w:pPr>
        <w:jc w:val="right"/>
      </w:pPr>
    </w:p>
    <w:p w:rsidR="00F71D95" w:rsidRPr="000837E0" w:rsidRDefault="00F71D95" w:rsidP="000837E0">
      <w:r w:rsidRPr="000837E0">
        <w:t> </w:t>
      </w:r>
      <w:r w:rsidRPr="000837E0">
        <w:br/>
        <w:t> </w:t>
      </w:r>
    </w:p>
    <w:p w:rsidR="00F71D95" w:rsidRPr="000837E0" w:rsidRDefault="00F71D95" w:rsidP="000837E0">
      <w:pPr>
        <w:ind w:left="5103"/>
      </w:pPr>
      <w:r w:rsidRPr="000837E0">
        <w:t xml:space="preserve">Составитель: учитель математики </w:t>
      </w:r>
    </w:p>
    <w:p w:rsidR="00F71D95" w:rsidRPr="000837E0" w:rsidRDefault="00F71D95" w:rsidP="000837E0">
      <w:pPr>
        <w:ind w:left="5103"/>
      </w:pPr>
      <w:r>
        <w:t>Шкилева И.И.</w:t>
      </w:r>
    </w:p>
    <w:p w:rsidR="00F71D95" w:rsidRPr="000837E0" w:rsidRDefault="00F71D95" w:rsidP="000837E0">
      <w:pPr>
        <w:jc w:val="right"/>
      </w:pPr>
      <w:r w:rsidRPr="000837E0">
        <w:br/>
        <w:t> </w:t>
      </w:r>
      <w:r w:rsidRPr="000837E0">
        <w:br/>
        <w:t> </w:t>
      </w:r>
    </w:p>
    <w:p w:rsidR="00F71D95" w:rsidRPr="000837E0" w:rsidRDefault="00F71D95" w:rsidP="000837E0">
      <w:pPr>
        <w:ind w:right="420"/>
      </w:pPr>
    </w:p>
    <w:p w:rsidR="00F71D95" w:rsidRPr="000837E0" w:rsidRDefault="00F71D95" w:rsidP="000837E0">
      <w:pPr>
        <w:ind w:right="420"/>
      </w:pPr>
    </w:p>
    <w:p w:rsidR="00F71D95" w:rsidRPr="000837E0" w:rsidRDefault="00F71D95" w:rsidP="000837E0">
      <w:pPr>
        <w:ind w:right="420"/>
      </w:pPr>
    </w:p>
    <w:p w:rsidR="00F71D95" w:rsidRPr="000837E0" w:rsidRDefault="00F71D95" w:rsidP="000837E0">
      <w:pPr>
        <w:ind w:right="420"/>
      </w:pPr>
    </w:p>
    <w:p w:rsidR="00F71D95" w:rsidRPr="000837E0" w:rsidRDefault="00F71D95" w:rsidP="000837E0">
      <w:pPr>
        <w:ind w:right="420"/>
      </w:pPr>
    </w:p>
    <w:p w:rsidR="00F71D95" w:rsidRPr="000837E0" w:rsidRDefault="00F71D95" w:rsidP="000837E0">
      <w:pPr>
        <w:ind w:right="420"/>
      </w:pPr>
    </w:p>
    <w:p w:rsidR="00F71D95" w:rsidRPr="000837E0" w:rsidRDefault="00F71D95" w:rsidP="000837E0">
      <w:pPr>
        <w:ind w:right="420"/>
      </w:pPr>
    </w:p>
    <w:p w:rsidR="00F71D95" w:rsidRPr="000837E0" w:rsidRDefault="00F71D95" w:rsidP="000837E0">
      <w:pPr>
        <w:ind w:right="420"/>
      </w:pPr>
    </w:p>
    <w:p w:rsidR="00F71D95" w:rsidRPr="000837E0" w:rsidRDefault="00F71D95" w:rsidP="000837E0">
      <w:pPr>
        <w:jc w:val="both"/>
      </w:pPr>
    </w:p>
    <w:p w:rsidR="00F71D95" w:rsidRPr="000837E0" w:rsidRDefault="00F71D95" w:rsidP="000837E0">
      <w:pPr>
        <w:jc w:val="both"/>
      </w:pPr>
    </w:p>
    <w:p w:rsidR="00F71D95" w:rsidRPr="000837E0" w:rsidRDefault="00F71D95" w:rsidP="000837E0">
      <w:pPr>
        <w:jc w:val="center"/>
      </w:pPr>
      <w:r w:rsidRPr="000837E0">
        <w:t>20</w:t>
      </w:r>
      <w:r w:rsidR="00FE131C">
        <w:t>20</w:t>
      </w:r>
      <w:r w:rsidR="00EC2FDD">
        <w:t>-20</w:t>
      </w:r>
      <w:r w:rsidR="00FE131C">
        <w:t>21</w:t>
      </w:r>
      <w:r w:rsidRPr="000837E0">
        <w:t xml:space="preserve"> г.</w:t>
      </w:r>
    </w:p>
    <w:p w:rsidR="00F71D95" w:rsidRPr="000837E0" w:rsidRDefault="00F71D95" w:rsidP="000837E0">
      <w:pPr>
        <w:shd w:val="clear" w:color="auto" w:fill="FFFFFF"/>
        <w:ind w:left="36"/>
        <w:jc w:val="center"/>
        <w:rPr>
          <w:b/>
        </w:rPr>
      </w:pPr>
      <w:r>
        <w:rPr>
          <w:b/>
        </w:rPr>
        <w:br w:type="page"/>
      </w:r>
      <w:r w:rsidRPr="000837E0">
        <w:rPr>
          <w:b/>
        </w:rPr>
        <w:lastRenderedPageBreak/>
        <w:t>Пояснительная записка</w:t>
      </w:r>
    </w:p>
    <w:p w:rsidR="00F71D95" w:rsidRPr="00081A99" w:rsidRDefault="00F71D95" w:rsidP="000837E0">
      <w:pPr>
        <w:shd w:val="clear" w:color="auto" w:fill="FFFFFF"/>
        <w:ind w:left="36"/>
        <w:jc w:val="center"/>
        <w:rPr>
          <w:b/>
          <w:sz w:val="22"/>
          <w:szCs w:val="22"/>
        </w:rPr>
      </w:pPr>
    </w:p>
    <w:p w:rsidR="00F71D95" w:rsidRPr="00081A99" w:rsidRDefault="00F71D95" w:rsidP="000D02FE">
      <w:pPr>
        <w:shd w:val="clear" w:color="auto" w:fill="FFFFFF"/>
        <w:ind w:firstLine="709"/>
        <w:jc w:val="both"/>
        <w:rPr>
          <w:sz w:val="22"/>
          <w:szCs w:val="22"/>
        </w:rPr>
      </w:pPr>
      <w:r w:rsidRPr="00081A99">
        <w:rPr>
          <w:sz w:val="22"/>
          <w:szCs w:val="22"/>
        </w:rPr>
        <w:t>Настоящая программа по геометрии для учащихся 10 класса составлена на основе:</w:t>
      </w:r>
    </w:p>
    <w:p w:rsidR="00F71D95" w:rsidRPr="00081A99" w:rsidRDefault="00F71D95" w:rsidP="00081A99">
      <w:pPr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081A99">
        <w:rPr>
          <w:bCs/>
          <w:iCs/>
          <w:sz w:val="22"/>
          <w:szCs w:val="22"/>
        </w:rPr>
        <w:t>Программы для общеобразовательных учреждений: Геометрия</w:t>
      </w:r>
      <w:r w:rsidRPr="00081A99">
        <w:rPr>
          <w:sz w:val="22"/>
          <w:szCs w:val="22"/>
        </w:rPr>
        <w:t xml:space="preserve">  для 10-11 классов, составитель Бурм</w:t>
      </w:r>
      <w:r w:rsidRPr="00081A99">
        <w:rPr>
          <w:sz w:val="22"/>
          <w:szCs w:val="22"/>
        </w:rPr>
        <w:t>и</w:t>
      </w:r>
      <w:r w:rsidRPr="00081A99">
        <w:rPr>
          <w:sz w:val="22"/>
          <w:szCs w:val="22"/>
        </w:rPr>
        <w:t>строва Т. А.</w:t>
      </w:r>
      <w:r w:rsidRPr="00081A99">
        <w:rPr>
          <w:bCs/>
          <w:iCs/>
          <w:sz w:val="22"/>
          <w:szCs w:val="22"/>
        </w:rPr>
        <w:t>– М: «Просвещение», 2009.</w:t>
      </w:r>
      <w:r w:rsidRPr="00081A99">
        <w:rPr>
          <w:sz w:val="22"/>
          <w:szCs w:val="22"/>
        </w:rPr>
        <w:t xml:space="preserve"> </w:t>
      </w:r>
    </w:p>
    <w:p w:rsidR="00F71D95" w:rsidRPr="00081A99" w:rsidRDefault="00F71D95" w:rsidP="00081A99">
      <w:pPr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081A99">
        <w:rPr>
          <w:sz w:val="22"/>
          <w:szCs w:val="22"/>
        </w:rPr>
        <w:t>Стандарт среднего общего образования по математике.</w:t>
      </w:r>
    </w:p>
    <w:p w:rsidR="00F71D95" w:rsidRPr="00081A99" w:rsidRDefault="00F71D95" w:rsidP="002472D1">
      <w:pPr>
        <w:pStyle w:val="a3"/>
        <w:spacing w:before="0" w:beforeAutospacing="0" w:after="0" w:afterAutospacing="0" w:line="240" w:lineRule="auto"/>
        <w:ind w:left="0" w:right="-5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81A99">
        <w:rPr>
          <w:rFonts w:ascii="Times New Roman" w:hAnsi="Times New Roman" w:cs="Times New Roman"/>
          <w:b/>
          <w:i/>
          <w:iCs/>
          <w:sz w:val="22"/>
          <w:szCs w:val="22"/>
        </w:rPr>
        <w:t>Геометрия</w:t>
      </w:r>
      <w:r w:rsidRPr="00081A9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81A99">
        <w:rPr>
          <w:rFonts w:ascii="Times New Roman" w:hAnsi="Times New Roman" w:cs="Times New Roman"/>
          <w:sz w:val="22"/>
          <w:szCs w:val="22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</w:t>
      </w:r>
      <w:r w:rsidRPr="00081A99">
        <w:rPr>
          <w:rFonts w:ascii="Times New Roman" w:hAnsi="Times New Roman" w:cs="Times New Roman"/>
          <w:sz w:val="22"/>
          <w:szCs w:val="22"/>
        </w:rPr>
        <w:t>е</w:t>
      </w:r>
      <w:r w:rsidRPr="00081A99">
        <w:rPr>
          <w:rFonts w:ascii="Times New Roman" w:hAnsi="Times New Roman" w:cs="Times New Roman"/>
          <w:sz w:val="22"/>
          <w:szCs w:val="22"/>
        </w:rPr>
        <w:t>матической культуры, для эстетического воспитания учащихся. Изучение геометрии вносит вклад в ра</w:t>
      </w:r>
      <w:r w:rsidRPr="00081A99">
        <w:rPr>
          <w:rFonts w:ascii="Times New Roman" w:hAnsi="Times New Roman" w:cs="Times New Roman"/>
          <w:sz w:val="22"/>
          <w:szCs w:val="22"/>
        </w:rPr>
        <w:t>з</w:t>
      </w:r>
      <w:r w:rsidRPr="00081A99">
        <w:rPr>
          <w:rFonts w:ascii="Times New Roman" w:hAnsi="Times New Roman" w:cs="Times New Roman"/>
          <w:sz w:val="22"/>
          <w:szCs w:val="22"/>
        </w:rPr>
        <w:t>витие логического мышления, в формирование понятия доказательства.</w:t>
      </w:r>
    </w:p>
    <w:p w:rsidR="00F71D95" w:rsidRPr="00081A99" w:rsidRDefault="00F71D95" w:rsidP="002472D1">
      <w:pPr>
        <w:widowControl w:val="0"/>
        <w:ind w:firstLine="709"/>
        <w:jc w:val="both"/>
        <w:rPr>
          <w:b/>
          <w:i/>
          <w:sz w:val="22"/>
          <w:szCs w:val="22"/>
        </w:rPr>
      </w:pPr>
      <w:r w:rsidRPr="00081A99">
        <w:rPr>
          <w:b/>
          <w:i/>
          <w:sz w:val="22"/>
          <w:szCs w:val="22"/>
        </w:rPr>
        <w:t>Изучение математики в старшей школе на базовом уровне направлено на достижение след</w:t>
      </w:r>
      <w:r w:rsidRPr="00081A99">
        <w:rPr>
          <w:b/>
          <w:i/>
          <w:sz w:val="22"/>
          <w:szCs w:val="22"/>
        </w:rPr>
        <w:t>у</w:t>
      </w:r>
      <w:r w:rsidRPr="00081A99">
        <w:rPr>
          <w:b/>
          <w:i/>
          <w:sz w:val="22"/>
          <w:szCs w:val="22"/>
        </w:rPr>
        <w:t xml:space="preserve">ющих целей: </w:t>
      </w:r>
    </w:p>
    <w:p w:rsidR="00F71D95" w:rsidRPr="00081A99" w:rsidRDefault="00F71D95" w:rsidP="000837E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2"/>
          <w:szCs w:val="22"/>
        </w:rPr>
      </w:pPr>
      <w:r w:rsidRPr="00081A99">
        <w:rPr>
          <w:b/>
          <w:sz w:val="22"/>
          <w:szCs w:val="22"/>
        </w:rPr>
        <w:t>формирование представлений</w:t>
      </w:r>
      <w:r w:rsidRPr="00081A99">
        <w:rPr>
          <w:sz w:val="22"/>
          <w:szCs w:val="22"/>
        </w:rPr>
        <w:t xml:space="preserve"> о математике как универсальном языке науки, средстве моделиров</w:t>
      </w:r>
      <w:r w:rsidRPr="00081A99">
        <w:rPr>
          <w:sz w:val="22"/>
          <w:szCs w:val="22"/>
        </w:rPr>
        <w:t>а</w:t>
      </w:r>
      <w:r w:rsidRPr="00081A99">
        <w:rPr>
          <w:sz w:val="22"/>
          <w:szCs w:val="22"/>
        </w:rPr>
        <w:t xml:space="preserve">ния явлений и процессов, об идеях и методах математики; </w:t>
      </w:r>
    </w:p>
    <w:p w:rsidR="00F71D95" w:rsidRPr="00081A99" w:rsidRDefault="00F71D95" w:rsidP="000837E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2"/>
          <w:szCs w:val="22"/>
        </w:rPr>
      </w:pPr>
      <w:r w:rsidRPr="00081A99">
        <w:rPr>
          <w:b/>
          <w:sz w:val="22"/>
          <w:szCs w:val="22"/>
        </w:rPr>
        <w:t xml:space="preserve">развитие </w:t>
      </w:r>
      <w:r w:rsidRPr="00081A99">
        <w:rPr>
          <w:sz w:val="22"/>
          <w:szCs w:val="22"/>
        </w:rPr>
        <w:t>логического мышления, пространственного воображения, алгоритмической культуры, кр</w:t>
      </w:r>
      <w:r w:rsidRPr="00081A99">
        <w:rPr>
          <w:sz w:val="22"/>
          <w:szCs w:val="22"/>
        </w:rPr>
        <w:t>и</w:t>
      </w:r>
      <w:r w:rsidRPr="00081A99">
        <w:rPr>
          <w:sz w:val="22"/>
          <w:szCs w:val="22"/>
        </w:rPr>
        <w:t>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71D95" w:rsidRPr="00081A99" w:rsidRDefault="00F71D95" w:rsidP="000837E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2"/>
          <w:szCs w:val="22"/>
        </w:rPr>
      </w:pPr>
      <w:r w:rsidRPr="00081A99">
        <w:rPr>
          <w:b/>
          <w:sz w:val="22"/>
          <w:szCs w:val="22"/>
        </w:rPr>
        <w:t>овладение математическими знаниями и умениями</w:t>
      </w:r>
      <w:r w:rsidRPr="00081A99">
        <w:rPr>
          <w:sz w:val="22"/>
          <w:szCs w:val="22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71D95" w:rsidRPr="00081A99" w:rsidRDefault="00F71D95" w:rsidP="000837E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2"/>
          <w:szCs w:val="22"/>
        </w:rPr>
      </w:pPr>
      <w:r w:rsidRPr="00081A99">
        <w:rPr>
          <w:b/>
          <w:sz w:val="22"/>
          <w:szCs w:val="22"/>
        </w:rPr>
        <w:t xml:space="preserve">воспитание </w:t>
      </w:r>
      <w:r w:rsidRPr="00081A99">
        <w:rPr>
          <w:sz w:val="22"/>
          <w:szCs w:val="22"/>
        </w:rPr>
        <w:t xml:space="preserve">средствами математики культуры личности: </w:t>
      </w:r>
      <w:r w:rsidRPr="00081A99">
        <w:rPr>
          <w:color w:val="000000"/>
          <w:sz w:val="22"/>
          <w:szCs w:val="22"/>
        </w:rPr>
        <w:t>отношения к математике как части общеч</w:t>
      </w:r>
      <w:r w:rsidRPr="00081A99">
        <w:rPr>
          <w:color w:val="000000"/>
          <w:sz w:val="22"/>
          <w:szCs w:val="22"/>
        </w:rPr>
        <w:t>е</w:t>
      </w:r>
      <w:r w:rsidRPr="00081A99">
        <w:rPr>
          <w:color w:val="000000"/>
          <w:sz w:val="22"/>
          <w:szCs w:val="22"/>
        </w:rPr>
        <w:t>ловеческой культуры:</w:t>
      </w:r>
      <w:r w:rsidRPr="00081A99">
        <w:rPr>
          <w:sz w:val="22"/>
          <w:szCs w:val="22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F71D95" w:rsidRPr="00081A99" w:rsidRDefault="00F71D95" w:rsidP="000837E0">
      <w:pPr>
        <w:tabs>
          <w:tab w:val="left" w:pos="5321"/>
        </w:tabs>
        <w:rPr>
          <w:b/>
          <w:bCs/>
          <w:sz w:val="22"/>
          <w:szCs w:val="22"/>
        </w:rPr>
      </w:pPr>
    </w:p>
    <w:p w:rsidR="00F71D95" w:rsidRPr="00081A99" w:rsidRDefault="00F71D95" w:rsidP="002472D1">
      <w:pPr>
        <w:tabs>
          <w:tab w:val="left" w:pos="5321"/>
        </w:tabs>
        <w:jc w:val="center"/>
        <w:rPr>
          <w:b/>
          <w:bCs/>
          <w:sz w:val="22"/>
          <w:szCs w:val="22"/>
        </w:rPr>
      </w:pPr>
      <w:r w:rsidRPr="00081A99">
        <w:rPr>
          <w:b/>
          <w:bCs/>
          <w:sz w:val="22"/>
          <w:szCs w:val="22"/>
        </w:rPr>
        <w:t>Общая характеристика учебного предмета</w:t>
      </w:r>
    </w:p>
    <w:p w:rsidR="00F71D95" w:rsidRPr="00081A99" w:rsidRDefault="00F71D95" w:rsidP="000D02FE">
      <w:pPr>
        <w:pStyle w:val="c21"/>
        <w:spacing w:before="0" w:beforeAutospacing="0" w:after="0" w:afterAutospacing="0"/>
        <w:ind w:left="22" w:right="8" w:firstLine="687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Математическое образование играет важную роль как в практической, так и в духовной жизни общества. Практическая сторона математического образования связана с формированием способов де</w:t>
      </w:r>
      <w:r w:rsidRPr="00081A99">
        <w:rPr>
          <w:rStyle w:val="c9"/>
          <w:color w:val="000000"/>
          <w:sz w:val="22"/>
          <w:szCs w:val="22"/>
        </w:rPr>
        <w:t>я</w:t>
      </w:r>
      <w:r w:rsidRPr="00081A99">
        <w:rPr>
          <w:rStyle w:val="c9"/>
          <w:color w:val="000000"/>
          <w:sz w:val="22"/>
          <w:szCs w:val="22"/>
        </w:rPr>
        <w:t>тельности, духовная  с интеллектуальным развитием человека, формированием характера и общей кул</w:t>
      </w:r>
      <w:r w:rsidRPr="00081A99">
        <w:rPr>
          <w:rStyle w:val="c9"/>
          <w:color w:val="000000"/>
          <w:sz w:val="22"/>
          <w:szCs w:val="22"/>
        </w:rPr>
        <w:t>ь</w:t>
      </w:r>
      <w:r w:rsidRPr="00081A99">
        <w:rPr>
          <w:rStyle w:val="c9"/>
          <w:color w:val="000000"/>
          <w:sz w:val="22"/>
          <w:szCs w:val="22"/>
        </w:rPr>
        <w:t>туры.</w:t>
      </w:r>
    </w:p>
    <w:p w:rsidR="00F71D95" w:rsidRPr="00081A99" w:rsidRDefault="00F71D95" w:rsidP="000D02FE">
      <w:pPr>
        <w:pStyle w:val="c6"/>
        <w:spacing w:before="0" w:beforeAutospacing="0" w:after="0" w:afterAutospacing="0"/>
        <w:ind w:left="22" w:right="14" w:firstLine="687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Практическая полезность геометрии обусловлена тем, что ее предметом являются фундаментал</w:t>
      </w:r>
      <w:r w:rsidRPr="00081A99">
        <w:rPr>
          <w:rStyle w:val="c9"/>
          <w:color w:val="000000"/>
          <w:sz w:val="22"/>
          <w:szCs w:val="22"/>
        </w:rPr>
        <w:t>ь</w:t>
      </w:r>
      <w:r w:rsidRPr="00081A99">
        <w:rPr>
          <w:rStyle w:val="c9"/>
          <w:color w:val="000000"/>
          <w:sz w:val="22"/>
          <w:szCs w:val="22"/>
        </w:rPr>
        <w:t>ные структуры реального мира: пространственные формы и количественные отношения — от просте</w:t>
      </w:r>
      <w:r w:rsidRPr="00081A99">
        <w:rPr>
          <w:rStyle w:val="c9"/>
          <w:color w:val="000000"/>
          <w:sz w:val="22"/>
          <w:szCs w:val="22"/>
        </w:rPr>
        <w:t>й</w:t>
      </w:r>
      <w:r w:rsidRPr="00081A99">
        <w:rPr>
          <w:rStyle w:val="c9"/>
          <w:color w:val="000000"/>
          <w:sz w:val="22"/>
          <w:szCs w:val="22"/>
        </w:rPr>
        <w:t>ших, усваиваемых в непосредственном опыте, до достаточно сложных, необходимых для развития нау</w:t>
      </w:r>
      <w:r w:rsidRPr="00081A99">
        <w:rPr>
          <w:rStyle w:val="c9"/>
          <w:color w:val="000000"/>
          <w:sz w:val="22"/>
          <w:szCs w:val="22"/>
        </w:rPr>
        <w:t>ч</w:t>
      </w:r>
      <w:r w:rsidRPr="00081A99">
        <w:rPr>
          <w:rStyle w:val="c9"/>
          <w:color w:val="000000"/>
          <w:sz w:val="22"/>
          <w:szCs w:val="22"/>
        </w:rPr>
        <w:t>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</w:t>
      </w:r>
      <w:r w:rsidRPr="00081A99">
        <w:rPr>
          <w:rStyle w:val="c9"/>
          <w:color w:val="000000"/>
          <w:sz w:val="22"/>
          <w:szCs w:val="22"/>
        </w:rPr>
        <w:t>ь</w:t>
      </w:r>
      <w:r w:rsidRPr="00081A99">
        <w:rPr>
          <w:rStyle w:val="c9"/>
          <w:color w:val="000000"/>
          <w:sz w:val="22"/>
          <w:szCs w:val="22"/>
        </w:rPr>
        <w:t>ной, экономической, политической информации, малоэффективна повседневная практическая деятел</w:t>
      </w:r>
      <w:r w:rsidRPr="00081A99">
        <w:rPr>
          <w:rStyle w:val="c9"/>
          <w:color w:val="000000"/>
          <w:sz w:val="22"/>
          <w:szCs w:val="22"/>
        </w:rPr>
        <w:t>ь</w:t>
      </w:r>
      <w:r w:rsidRPr="00081A99">
        <w:rPr>
          <w:rStyle w:val="c9"/>
          <w:color w:val="000000"/>
          <w:sz w:val="22"/>
          <w:szCs w:val="22"/>
        </w:rPr>
        <w:t>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</w:t>
      </w:r>
      <w:r w:rsidRPr="00081A99">
        <w:rPr>
          <w:rStyle w:val="c9"/>
          <w:color w:val="000000"/>
          <w:sz w:val="22"/>
          <w:szCs w:val="22"/>
        </w:rPr>
        <w:t>е</w:t>
      </w:r>
      <w:r w:rsidRPr="00081A99">
        <w:rPr>
          <w:rStyle w:val="c9"/>
          <w:color w:val="000000"/>
          <w:sz w:val="22"/>
          <w:szCs w:val="22"/>
        </w:rPr>
        <w:t>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F71D95" w:rsidRPr="00081A99" w:rsidRDefault="00F71D95" w:rsidP="000D02FE">
      <w:pPr>
        <w:pStyle w:val="c21"/>
        <w:spacing w:before="0" w:beforeAutospacing="0" w:after="0" w:afterAutospacing="0"/>
        <w:ind w:left="22" w:right="22" w:firstLine="687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Без базовой математической подготовки невозможно стать образованным современным челов</w:t>
      </w:r>
      <w:r w:rsidRPr="00081A99">
        <w:rPr>
          <w:rStyle w:val="c9"/>
          <w:color w:val="000000"/>
          <w:sz w:val="22"/>
          <w:szCs w:val="22"/>
        </w:rPr>
        <w:t>е</w:t>
      </w:r>
      <w:r w:rsidRPr="00081A99">
        <w:rPr>
          <w:rStyle w:val="c9"/>
          <w:color w:val="000000"/>
          <w:sz w:val="22"/>
          <w:szCs w:val="22"/>
        </w:rPr>
        <w:t>ком. В школе геометрия служит опорным предметом для изучения смежных дисциплин. В послешкол</w:t>
      </w:r>
      <w:r w:rsidRPr="00081A99">
        <w:rPr>
          <w:rStyle w:val="c9"/>
          <w:color w:val="000000"/>
          <w:sz w:val="22"/>
          <w:szCs w:val="22"/>
        </w:rPr>
        <w:t>ь</w:t>
      </w:r>
      <w:r w:rsidRPr="00081A99">
        <w:rPr>
          <w:rStyle w:val="c9"/>
          <w:color w:val="000000"/>
          <w:sz w:val="22"/>
          <w:szCs w:val="22"/>
        </w:rPr>
        <w:t>ной жизни реальной необходимостью в наши дни является непрерывное образование, что требует полн</w:t>
      </w:r>
      <w:r w:rsidRPr="00081A99">
        <w:rPr>
          <w:rStyle w:val="c9"/>
          <w:color w:val="000000"/>
          <w:sz w:val="22"/>
          <w:szCs w:val="22"/>
        </w:rPr>
        <w:t>о</w:t>
      </w:r>
      <w:r w:rsidRPr="00081A99">
        <w:rPr>
          <w:rStyle w:val="c9"/>
          <w:color w:val="000000"/>
          <w:sz w:val="22"/>
          <w:szCs w:val="22"/>
        </w:rPr>
        <w:t>ценной базовой общеобразовательной подготовки, в том числе и математической. И наконец, все больше специальнотей, где необходим высокий уровень образования, связано с непосредственным применением геометрии (экономика, бизнес, финансы, физика, химия, техника, информатика, биология, психология и др.). Таким образом, расширяется круг школьников, для которых геометрия становится значимым пре</w:t>
      </w:r>
      <w:r w:rsidRPr="00081A99">
        <w:rPr>
          <w:rStyle w:val="c9"/>
          <w:color w:val="000000"/>
          <w:sz w:val="22"/>
          <w:szCs w:val="22"/>
        </w:rPr>
        <w:t>д</w:t>
      </w:r>
      <w:r w:rsidRPr="00081A99">
        <w:rPr>
          <w:rStyle w:val="c9"/>
          <w:color w:val="000000"/>
          <w:sz w:val="22"/>
          <w:szCs w:val="22"/>
        </w:rPr>
        <w:t>метом.</w:t>
      </w:r>
    </w:p>
    <w:p w:rsidR="00F71D95" w:rsidRPr="00081A99" w:rsidRDefault="00F71D95" w:rsidP="000D02FE">
      <w:pPr>
        <w:pStyle w:val="c21"/>
        <w:spacing w:before="0" w:beforeAutospacing="0" w:after="0" w:afterAutospacing="0"/>
        <w:ind w:left="22" w:right="36" w:firstLine="687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навыках, В процессе математической деятел</w:t>
      </w:r>
      <w:r w:rsidRPr="00081A99">
        <w:rPr>
          <w:rStyle w:val="c9"/>
          <w:color w:val="000000"/>
          <w:sz w:val="22"/>
          <w:szCs w:val="22"/>
        </w:rPr>
        <w:t>ь</w:t>
      </w:r>
      <w:r w:rsidRPr="00081A99">
        <w:rPr>
          <w:rStyle w:val="c9"/>
          <w:color w:val="000000"/>
          <w:sz w:val="22"/>
          <w:szCs w:val="22"/>
        </w:rPr>
        <w:t>ности в арсенал приемов и методов человеческого мышления естественным образом включаются инду</w:t>
      </w:r>
      <w:r w:rsidRPr="00081A99">
        <w:rPr>
          <w:rStyle w:val="c9"/>
          <w:color w:val="000000"/>
          <w:sz w:val="22"/>
          <w:szCs w:val="22"/>
        </w:rPr>
        <w:t>к</w:t>
      </w:r>
      <w:r w:rsidRPr="00081A99">
        <w:rPr>
          <w:rStyle w:val="c9"/>
          <w:color w:val="000000"/>
          <w:sz w:val="22"/>
          <w:szCs w:val="22"/>
        </w:rPr>
        <w:t>ция и дедукция, обобщение и конкретизация, анализ и синтез, классификация и систематизация, абстр</w:t>
      </w:r>
      <w:r w:rsidRPr="00081A99">
        <w:rPr>
          <w:rStyle w:val="c9"/>
          <w:color w:val="000000"/>
          <w:sz w:val="22"/>
          <w:szCs w:val="22"/>
        </w:rPr>
        <w:t>а</w:t>
      </w:r>
      <w:r w:rsidRPr="00081A99">
        <w:rPr>
          <w:rStyle w:val="c9"/>
          <w:color w:val="000000"/>
          <w:sz w:val="22"/>
          <w:szCs w:val="22"/>
        </w:rPr>
        <w:t>гирование и аналогия. Объекты математических умозаключений и правила их конструирования вскр</w:t>
      </w:r>
      <w:r w:rsidRPr="00081A99">
        <w:rPr>
          <w:rStyle w:val="c9"/>
          <w:color w:val="000000"/>
          <w:sz w:val="22"/>
          <w:szCs w:val="22"/>
        </w:rPr>
        <w:t>ы</w:t>
      </w:r>
      <w:r w:rsidRPr="00081A99">
        <w:rPr>
          <w:rStyle w:val="c9"/>
          <w:color w:val="000000"/>
          <w:sz w:val="22"/>
          <w:szCs w:val="22"/>
        </w:rPr>
        <w:t>вают механизм логических построений, вырабатывают умения формулировать, обосновывать и доказ</w:t>
      </w:r>
      <w:r w:rsidRPr="00081A99">
        <w:rPr>
          <w:rStyle w:val="c9"/>
          <w:color w:val="000000"/>
          <w:sz w:val="22"/>
          <w:szCs w:val="22"/>
        </w:rPr>
        <w:t>ы</w:t>
      </w:r>
      <w:r w:rsidRPr="00081A99">
        <w:rPr>
          <w:rStyle w:val="c9"/>
          <w:color w:val="000000"/>
          <w:sz w:val="22"/>
          <w:szCs w:val="22"/>
        </w:rPr>
        <w:t xml:space="preserve">вать суждения, тем самым развивают логическое мышление. Ведущая роль принадлежит геометрии в формировании алгоритмического мышления и воспитании умений действовать по заданному алгоритму и </w:t>
      </w:r>
      <w:r w:rsidRPr="00081A99">
        <w:rPr>
          <w:rStyle w:val="c9"/>
          <w:color w:val="000000"/>
          <w:sz w:val="22"/>
          <w:szCs w:val="22"/>
        </w:rPr>
        <w:lastRenderedPageBreak/>
        <w:t>конструировать новые. В ходе решения задач — основной учебной деятельности на уроках геометрии — развиваются творческая и прикладная стороны мышления.</w:t>
      </w:r>
    </w:p>
    <w:p w:rsidR="00F71D95" w:rsidRPr="00081A99" w:rsidRDefault="00F71D95" w:rsidP="000D02FE">
      <w:pPr>
        <w:pStyle w:val="c21"/>
        <w:spacing w:before="0" w:beforeAutospacing="0" w:after="0" w:afterAutospacing="0"/>
        <w:ind w:left="22" w:right="22" w:firstLine="687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Обучение геометрии дает возможность развивать у учащихся точную, экономную и информати</w:t>
      </w:r>
      <w:r w:rsidRPr="00081A99">
        <w:rPr>
          <w:rStyle w:val="c9"/>
          <w:color w:val="000000"/>
          <w:sz w:val="22"/>
          <w:szCs w:val="22"/>
        </w:rPr>
        <w:t>в</w:t>
      </w:r>
      <w:r w:rsidRPr="00081A99">
        <w:rPr>
          <w:rStyle w:val="c9"/>
          <w:color w:val="000000"/>
          <w:sz w:val="22"/>
          <w:szCs w:val="22"/>
        </w:rPr>
        <w:t>ную речь, умение отбирать наиболее подходящие языковые (в частности, символические, графические) средства.</w:t>
      </w:r>
    </w:p>
    <w:p w:rsidR="00F71D95" w:rsidRPr="00081A99" w:rsidRDefault="00F71D95" w:rsidP="000D02FE">
      <w:pPr>
        <w:pStyle w:val="c23"/>
        <w:spacing w:before="0" w:beforeAutospacing="0" w:after="0" w:afterAutospacing="0"/>
        <w:ind w:left="22" w:right="14" w:firstLine="687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Математическое образование вносит свой вклад в формирование общей культуры человека. Нео</w:t>
      </w:r>
      <w:r w:rsidRPr="00081A99">
        <w:rPr>
          <w:rStyle w:val="c9"/>
          <w:color w:val="000000"/>
          <w:sz w:val="22"/>
          <w:szCs w:val="22"/>
        </w:rPr>
        <w:t>б</w:t>
      </w:r>
      <w:r w:rsidRPr="00081A99">
        <w:rPr>
          <w:rStyle w:val="c9"/>
          <w:color w:val="000000"/>
          <w:sz w:val="22"/>
          <w:szCs w:val="22"/>
        </w:rPr>
        <w:t>ходимым компонентом общей культуры в современном толковании является общее знакомство с метод</w:t>
      </w:r>
      <w:r w:rsidRPr="00081A99">
        <w:rPr>
          <w:rStyle w:val="c9"/>
          <w:color w:val="000000"/>
          <w:sz w:val="22"/>
          <w:szCs w:val="22"/>
        </w:rPr>
        <w:t>а</w:t>
      </w:r>
      <w:r w:rsidRPr="00081A99">
        <w:rPr>
          <w:rStyle w:val="c9"/>
          <w:color w:val="000000"/>
          <w:sz w:val="22"/>
          <w:szCs w:val="22"/>
        </w:rPr>
        <w:t>ми познания действительности, представление о предмете и методе геометрии, его отличия от методов естественных и гуманитарных наук, об особенностях применения геометрии для решения научных и пр</w:t>
      </w:r>
      <w:r w:rsidRPr="00081A99">
        <w:rPr>
          <w:rStyle w:val="c9"/>
          <w:color w:val="000000"/>
          <w:sz w:val="22"/>
          <w:szCs w:val="22"/>
        </w:rPr>
        <w:t>и</w:t>
      </w:r>
      <w:r w:rsidRPr="00081A99">
        <w:rPr>
          <w:rStyle w:val="c9"/>
          <w:color w:val="000000"/>
          <w:sz w:val="22"/>
          <w:szCs w:val="22"/>
        </w:rPr>
        <w:t>кладных задач.</w:t>
      </w:r>
    </w:p>
    <w:p w:rsidR="00F71D95" w:rsidRPr="00081A99" w:rsidRDefault="00F71D95" w:rsidP="000D02FE">
      <w:pPr>
        <w:pStyle w:val="c21"/>
        <w:spacing w:before="0" w:beforeAutospacing="0" w:after="0" w:afterAutospacing="0"/>
        <w:ind w:left="22" w:right="14" w:firstLine="687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Изучение геометрии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F71D95" w:rsidRPr="00081A99" w:rsidRDefault="00F71D95" w:rsidP="000D02FE">
      <w:pPr>
        <w:pStyle w:val="c21"/>
        <w:spacing w:before="0" w:beforeAutospacing="0" w:after="0" w:afterAutospacing="0"/>
        <w:ind w:left="22" w:firstLine="687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История развития математического знания дает возможность пополнить запас историко-научных знаний школьников, сформировать у них представления о геометрии как части общечеловеческой культ</w:t>
      </w:r>
      <w:r w:rsidRPr="00081A99">
        <w:rPr>
          <w:rStyle w:val="c9"/>
          <w:color w:val="000000"/>
          <w:sz w:val="22"/>
          <w:szCs w:val="22"/>
        </w:rPr>
        <w:t>у</w:t>
      </w:r>
      <w:r w:rsidRPr="00081A99">
        <w:rPr>
          <w:rStyle w:val="c9"/>
          <w:color w:val="000000"/>
          <w:sz w:val="22"/>
          <w:szCs w:val="22"/>
        </w:rPr>
        <w:t>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F71D95" w:rsidRPr="00081A99" w:rsidRDefault="00F71D95" w:rsidP="000D02FE">
      <w:pPr>
        <w:tabs>
          <w:tab w:val="left" w:pos="5321"/>
        </w:tabs>
        <w:ind w:left="22" w:firstLine="687"/>
        <w:jc w:val="both"/>
        <w:rPr>
          <w:color w:val="000000"/>
          <w:sz w:val="22"/>
          <w:szCs w:val="22"/>
          <w:shd w:val="clear" w:color="auto" w:fill="FFFFFF"/>
        </w:rPr>
      </w:pPr>
      <w:r w:rsidRPr="00081A99">
        <w:rPr>
          <w:color w:val="000000"/>
          <w:sz w:val="22"/>
          <w:szCs w:val="22"/>
          <w:shd w:val="clear" w:color="auto" w:fill="FFFFFF"/>
        </w:rPr>
        <w:t>Цель содержания раздела «Геометрия» — развить у учащихся пространственное воображение и логическое мышление путем систематического изучения свойств геометрических фигур в пространстве и применения этих свойств при решении задач вычислительного и конструктивного характера. Существе</w:t>
      </w:r>
      <w:r w:rsidRPr="00081A99">
        <w:rPr>
          <w:color w:val="000000"/>
          <w:sz w:val="22"/>
          <w:szCs w:val="22"/>
          <w:shd w:val="clear" w:color="auto" w:fill="FFFFFF"/>
        </w:rPr>
        <w:t>н</w:t>
      </w:r>
      <w:r w:rsidRPr="00081A99">
        <w:rPr>
          <w:color w:val="000000"/>
          <w:sz w:val="22"/>
          <w:szCs w:val="22"/>
          <w:shd w:val="clear" w:color="auto" w:fill="FFFFFF"/>
        </w:rPr>
        <w:t xml:space="preserve">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</w:t>
      </w:r>
    </w:p>
    <w:p w:rsidR="00F71D95" w:rsidRPr="00081A99" w:rsidRDefault="00F71D95" w:rsidP="000837E0">
      <w:pPr>
        <w:tabs>
          <w:tab w:val="left" w:pos="5321"/>
        </w:tabs>
        <w:rPr>
          <w:b/>
          <w:bCs/>
          <w:sz w:val="22"/>
          <w:szCs w:val="22"/>
        </w:rPr>
      </w:pPr>
    </w:p>
    <w:p w:rsidR="00F71D95" w:rsidRPr="00081A99" w:rsidRDefault="00F71D95" w:rsidP="003B7A8A">
      <w:pPr>
        <w:tabs>
          <w:tab w:val="left" w:pos="5321"/>
        </w:tabs>
        <w:jc w:val="center"/>
        <w:rPr>
          <w:sz w:val="22"/>
          <w:szCs w:val="22"/>
        </w:rPr>
      </w:pPr>
      <w:r w:rsidRPr="00081A99">
        <w:rPr>
          <w:b/>
          <w:bCs/>
          <w:sz w:val="22"/>
          <w:szCs w:val="22"/>
        </w:rPr>
        <w:t>Место предмета в учебном плане</w:t>
      </w:r>
    </w:p>
    <w:p w:rsidR="00F71D95" w:rsidRPr="00081A99" w:rsidRDefault="00F71D95" w:rsidP="003B7A8A">
      <w:pPr>
        <w:ind w:firstLine="709"/>
        <w:jc w:val="both"/>
        <w:rPr>
          <w:sz w:val="22"/>
          <w:szCs w:val="22"/>
        </w:rPr>
      </w:pPr>
      <w:r w:rsidRPr="00081A99">
        <w:rPr>
          <w:sz w:val="22"/>
          <w:szCs w:val="22"/>
        </w:rPr>
        <w:t>Федеральный базисный учебный план для образовательных уч</w:t>
      </w:r>
      <w:r w:rsidRPr="00081A99">
        <w:rPr>
          <w:sz w:val="22"/>
          <w:szCs w:val="22"/>
        </w:rPr>
        <w:softHyphen/>
        <w:t>реждений  Российской Федерации  отводит на изучение геометрии в 10 классе 68  часов  из расчета 2 часа в неделю (34 недели в год) на ст</w:t>
      </w:r>
      <w:r w:rsidRPr="00081A99">
        <w:rPr>
          <w:sz w:val="22"/>
          <w:szCs w:val="22"/>
        </w:rPr>
        <w:t>у</w:t>
      </w:r>
      <w:r w:rsidRPr="00081A99">
        <w:rPr>
          <w:sz w:val="22"/>
          <w:szCs w:val="22"/>
        </w:rPr>
        <w:t xml:space="preserve">пени среднего общего образования. </w:t>
      </w:r>
    </w:p>
    <w:p w:rsidR="00F71D95" w:rsidRPr="00081A99" w:rsidRDefault="00F71D95" w:rsidP="00175180">
      <w:pPr>
        <w:jc w:val="both"/>
        <w:rPr>
          <w:b/>
          <w:sz w:val="22"/>
          <w:szCs w:val="22"/>
        </w:rPr>
      </w:pPr>
      <w:r w:rsidRPr="00081A99">
        <w:rPr>
          <w:b/>
          <w:sz w:val="22"/>
          <w:szCs w:val="22"/>
        </w:rPr>
        <w:t xml:space="preserve">   </w:t>
      </w:r>
    </w:p>
    <w:p w:rsidR="00F71D95" w:rsidRPr="00081A99" w:rsidRDefault="00F71D95" w:rsidP="003B7A8A">
      <w:pPr>
        <w:jc w:val="center"/>
        <w:rPr>
          <w:b/>
          <w:sz w:val="22"/>
          <w:szCs w:val="22"/>
        </w:rPr>
      </w:pPr>
      <w:r w:rsidRPr="00081A99">
        <w:rPr>
          <w:b/>
          <w:sz w:val="22"/>
          <w:szCs w:val="22"/>
        </w:rPr>
        <w:t>Результаты освоения</w:t>
      </w:r>
    </w:p>
    <w:p w:rsidR="00F71D95" w:rsidRPr="00081A99" w:rsidRDefault="00F71D95" w:rsidP="003B7A8A">
      <w:pPr>
        <w:ind w:firstLine="709"/>
        <w:jc w:val="both"/>
        <w:rPr>
          <w:color w:val="000000"/>
          <w:sz w:val="22"/>
          <w:szCs w:val="22"/>
        </w:rPr>
      </w:pPr>
      <w:r w:rsidRPr="00081A99">
        <w:rPr>
          <w:sz w:val="22"/>
          <w:szCs w:val="22"/>
        </w:rPr>
        <w:t xml:space="preserve">Программа изучения курса «Геометрии» направлена на </w:t>
      </w:r>
      <w:r w:rsidRPr="00081A99">
        <w:rPr>
          <w:rStyle w:val="c9"/>
          <w:color w:val="000000"/>
          <w:sz w:val="22"/>
          <w:szCs w:val="22"/>
        </w:rPr>
        <w:t>достижение следующих результатов:</w:t>
      </w:r>
    </w:p>
    <w:p w:rsidR="00F71D95" w:rsidRPr="00081A99" w:rsidRDefault="00F71D95" w:rsidP="00D12D53">
      <w:pPr>
        <w:pStyle w:val="c21"/>
        <w:spacing w:before="0" w:beforeAutospacing="0" w:after="0" w:afterAutospacing="0"/>
        <w:ind w:left="382"/>
        <w:jc w:val="both"/>
        <w:rPr>
          <w:color w:val="000000"/>
          <w:sz w:val="22"/>
          <w:szCs w:val="22"/>
        </w:rPr>
      </w:pPr>
      <w:r w:rsidRPr="00081A99">
        <w:rPr>
          <w:rStyle w:val="c9"/>
          <w:i/>
          <w:iCs/>
          <w:color w:val="000000"/>
          <w:sz w:val="22"/>
          <w:szCs w:val="22"/>
        </w:rPr>
        <w:t>Личностные:</w:t>
      </w:r>
    </w:p>
    <w:p w:rsidR="00F71D95" w:rsidRPr="00081A99" w:rsidRDefault="00F71D95" w:rsidP="00D12D53">
      <w:pPr>
        <w:pStyle w:val="c21"/>
        <w:spacing w:before="0" w:beforeAutospacing="0" w:after="0" w:afterAutospacing="0"/>
        <w:ind w:left="8" w:right="14" w:firstLine="410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• формирование представлений о геометрии как части общечеловеческой культуры, о значимости геометрии в развитии цивилизации и современного общества;</w:t>
      </w:r>
    </w:p>
    <w:p w:rsidR="00F71D95" w:rsidRPr="00081A99" w:rsidRDefault="00F71D95" w:rsidP="00D12D53">
      <w:pPr>
        <w:pStyle w:val="c21"/>
        <w:spacing w:before="0" w:beforeAutospacing="0" w:after="0" w:afterAutospacing="0"/>
        <w:ind w:right="22" w:firstLine="410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• развитие логического и критического мышления, культуры речи, способности к умственному эксп</w:t>
      </w:r>
      <w:r w:rsidRPr="00081A99">
        <w:rPr>
          <w:rStyle w:val="c9"/>
          <w:color w:val="000000"/>
          <w:sz w:val="22"/>
          <w:szCs w:val="22"/>
        </w:rPr>
        <w:t>е</w:t>
      </w:r>
      <w:r w:rsidRPr="00081A99">
        <w:rPr>
          <w:rStyle w:val="c9"/>
          <w:color w:val="000000"/>
          <w:sz w:val="22"/>
          <w:szCs w:val="22"/>
        </w:rPr>
        <w:t>рименту;</w:t>
      </w:r>
    </w:p>
    <w:p w:rsidR="00F71D95" w:rsidRPr="00081A99" w:rsidRDefault="00F71D95" w:rsidP="00D12D53">
      <w:pPr>
        <w:pStyle w:val="c21"/>
        <w:spacing w:before="0" w:beforeAutospacing="0" w:after="0" w:afterAutospacing="0"/>
        <w:ind w:left="8" w:right="22" w:firstLine="388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• формирование интеллектуальной честности и объективности, способности к преодолению мысл</w:t>
      </w:r>
      <w:r w:rsidRPr="00081A99">
        <w:rPr>
          <w:rStyle w:val="c9"/>
          <w:color w:val="000000"/>
          <w:sz w:val="22"/>
          <w:szCs w:val="22"/>
        </w:rPr>
        <w:t>и</w:t>
      </w:r>
      <w:r w:rsidRPr="00081A99">
        <w:rPr>
          <w:rStyle w:val="c9"/>
          <w:color w:val="000000"/>
          <w:sz w:val="22"/>
          <w:szCs w:val="22"/>
        </w:rPr>
        <w:t>тельных стереотипов, вытекающих из обыденного опыта;</w:t>
      </w:r>
    </w:p>
    <w:p w:rsidR="00F71D95" w:rsidRPr="00081A99" w:rsidRDefault="00F71D95" w:rsidP="00D12D53">
      <w:pPr>
        <w:pStyle w:val="c21"/>
        <w:spacing w:before="0" w:beforeAutospacing="0" w:after="0" w:afterAutospacing="0"/>
        <w:ind w:left="8" w:right="22" w:firstLine="404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F71D95" w:rsidRPr="00081A99" w:rsidRDefault="00F71D95" w:rsidP="00D12D53">
      <w:pPr>
        <w:pStyle w:val="c21"/>
        <w:spacing w:before="0" w:beforeAutospacing="0" w:after="0" w:afterAutospacing="0"/>
        <w:ind w:left="8" w:right="22" w:firstLine="410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• формирование качеств мышления, необходимых для адаптации в современном информационном обществе;</w:t>
      </w:r>
    </w:p>
    <w:p w:rsidR="00F71D95" w:rsidRPr="00081A99" w:rsidRDefault="00F71D95" w:rsidP="00D12D53">
      <w:pPr>
        <w:pStyle w:val="c31"/>
        <w:spacing w:before="0" w:beforeAutospacing="0" w:after="0" w:afterAutospacing="0"/>
        <w:ind w:left="8" w:right="14" w:firstLine="410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• развитие интереса к математическому творчеству и математических способностей;</w:t>
      </w:r>
    </w:p>
    <w:p w:rsidR="00F71D95" w:rsidRPr="00081A99" w:rsidRDefault="00F71D95" w:rsidP="00D12D53">
      <w:pPr>
        <w:pStyle w:val="c21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М</w:t>
      </w:r>
      <w:r w:rsidRPr="00081A99">
        <w:rPr>
          <w:rStyle w:val="c9"/>
          <w:i/>
          <w:iCs/>
          <w:color w:val="000000"/>
          <w:sz w:val="22"/>
          <w:szCs w:val="22"/>
        </w:rPr>
        <w:t>етапредметные:</w:t>
      </w:r>
    </w:p>
    <w:p w:rsidR="00F71D95" w:rsidRPr="00081A99" w:rsidRDefault="00F71D95" w:rsidP="00D12D53">
      <w:pPr>
        <w:pStyle w:val="c21"/>
        <w:spacing w:before="0" w:beforeAutospacing="0" w:after="0" w:afterAutospacing="0"/>
        <w:ind w:right="14" w:firstLine="404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• развитие представлений о геометрии как форме описания и методе познания действительности, с</w:t>
      </w:r>
      <w:r w:rsidRPr="00081A99">
        <w:rPr>
          <w:rStyle w:val="c9"/>
          <w:color w:val="000000"/>
          <w:sz w:val="22"/>
          <w:szCs w:val="22"/>
        </w:rPr>
        <w:t>о</w:t>
      </w:r>
      <w:r w:rsidRPr="00081A99">
        <w:rPr>
          <w:rStyle w:val="c9"/>
          <w:color w:val="000000"/>
          <w:sz w:val="22"/>
          <w:szCs w:val="22"/>
        </w:rPr>
        <w:t>здание условий для приобретения опыта математического моделирования;</w:t>
      </w:r>
    </w:p>
    <w:p w:rsidR="00F71D95" w:rsidRPr="00081A99" w:rsidRDefault="00F71D95" w:rsidP="00D12D53">
      <w:pPr>
        <w:pStyle w:val="c17"/>
        <w:spacing w:before="0" w:beforeAutospacing="0" w:after="0" w:afterAutospacing="0"/>
        <w:ind w:left="8" w:right="8" w:firstLine="396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• формирование общих способов интеллектуальной деятельности, характерных для геометрии и я</w:t>
      </w:r>
      <w:r w:rsidRPr="00081A99">
        <w:rPr>
          <w:rStyle w:val="c9"/>
          <w:color w:val="000000"/>
          <w:sz w:val="22"/>
          <w:szCs w:val="22"/>
        </w:rPr>
        <w:t>в</w:t>
      </w:r>
      <w:r w:rsidRPr="00081A99">
        <w:rPr>
          <w:rStyle w:val="c9"/>
          <w:color w:val="000000"/>
          <w:sz w:val="22"/>
          <w:szCs w:val="22"/>
        </w:rPr>
        <w:t>ляющихся основой познавательной культуры, значимой для различных сфер человеческой деятельности;</w:t>
      </w:r>
    </w:p>
    <w:p w:rsidR="00F71D95" w:rsidRPr="00081A99" w:rsidRDefault="00F71D95" w:rsidP="00D12D53">
      <w:pPr>
        <w:pStyle w:val="c21"/>
        <w:spacing w:before="0" w:beforeAutospacing="0" w:after="0" w:afterAutospacing="0"/>
        <w:ind w:left="368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П</w:t>
      </w:r>
      <w:r w:rsidRPr="00081A99">
        <w:rPr>
          <w:rStyle w:val="c9"/>
          <w:i/>
          <w:iCs/>
          <w:color w:val="000000"/>
          <w:sz w:val="22"/>
          <w:szCs w:val="22"/>
        </w:rPr>
        <w:t>редметные:</w:t>
      </w:r>
    </w:p>
    <w:p w:rsidR="00F71D95" w:rsidRPr="00081A99" w:rsidRDefault="00F71D95" w:rsidP="00D12D53">
      <w:pPr>
        <w:pStyle w:val="c21"/>
        <w:spacing w:before="0" w:beforeAutospacing="0" w:after="0" w:afterAutospacing="0"/>
        <w:ind w:left="8" w:right="14" w:firstLine="404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•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F71D95" w:rsidRPr="00081A99" w:rsidRDefault="00F71D95" w:rsidP="00D12D53">
      <w:pPr>
        <w:pStyle w:val="c21"/>
        <w:spacing w:before="0" w:beforeAutospacing="0" w:after="0" w:afterAutospacing="0"/>
        <w:ind w:left="22" w:right="14" w:firstLine="404"/>
        <w:jc w:val="both"/>
        <w:rPr>
          <w:color w:val="000000"/>
          <w:sz w:val="22"/>
          <w:szCs w:val="22"/>
        </w:rPr>
      </w:pPr>
      <w:r w:rsidRPr="00081A99">
        <w:rPr>
          <w:rStyle w:val="c9"/>
          <w:color w:val="000000"/>
          <w:sz w:val="22"/>
          <w:szCs w:val="22"/>
        </w:rPr>
        <w:t>• создание фундамента для математического развития, формирования механизмов мышления, хара</w:t>
      </w:r>
      <w:r w:rsidRPr="00081A99">
        <w:rPr>
          <w:rStyle w:val="c9"/>
          <w:color w:val="000000"/>
          <w:sz w:val="22"/>
          <w:szCs w:val="22"/>
        </w:rPr>
        <w:t>к</w:t>
      </w:r>
      <w:r w:rsidRPr="00081A99">
        <w:rPr>
          <w:rStyle w:val="c9"/>
          <w:color w:val="000000"/>
          <w:sz w:val="22"/>
          <w:szCs w:val="22"/>
        </w:rPr>
        <w:t>терных для математической деятельности.</w:t>
      </w:r>
    </w:p>
    <w:p w:rsidR="00F71D95" w:rsidRPr="00081A99" w:rsidRDefault="00F71D95" w:rsidP="00175180">
      <w:pPr>
        <w:rPr>
          <w:color w:val="000000"/>
          <w:sz w:val="22"/>
          <w:szCs w:val="22"/>
        </w:rPr>
      </w:pPr>
    </w:p>
    <w:p w:rsidR="00F71D95" w:rsidRPr="00081A99" w:rsidRDefault="00F71D95" w:rsidP="003613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81A99">
        <w:rPr>
          <w:b/>
          <w:sz w:val="22"/>
          <w:szCs w:val="22"/>
        </w:rPr>
        <w:lastRenderedPageBreak/>
        <w:t>Тематическое планирование</w:t>
      </w:r>
    </w:p>
    <w:p w:rsidR="00F71D95" w:rsidRPr="00081A99" w:rsidRDefault="00F71D95" w:rsidP="000837E0">
      <w:pPr>
        <w:jc w:val="center"/>
        <w:rPr>
          <w:b/>
          <w:bCs/>
          <w:sz w:val="22"/>
          <w:szCs w:val="22"/>
        </w:rPr>
      </w:pPr>
    </w:p>
    <w:tbl>
      <w:tblPr>
        <w:tblW w:w="9803" w:type="dxa"/>
        <w:tblInd w:w="-11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"/>
        <w:gridCol w:w="3850"/>
        <w:gridCol w:w="672"/>
        <w:gridCol w:w="1465"/>
        <w:gridCol w:w="1904"/>
        <w:gridCol w:w="1498"/>
      </w:tblGrid>
      <w:tr w:rsidR="00F71D95" w:rsidRPr="00081A99" w:rsidTr="00081A99">
        <w:trPr>
          <w:trHeight w:val="230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b/>
                <w:bCs/>
                <w:i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 w:rsidRPr="00081A99">
              <w:rPr>
                <w:bCs/>
                <w:iCs/>
                <w:color w:val="000000"/>
                <w:sz w:val="22"/>
                <w:szCs w:val="22"/>
              </w:rPr>
              <w:t>Наименование</w:t>
            </w:r>
          </w:p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bCs/>
                <w:iCs/>
                <w:color w:val="000000"/>
                <w:sz w:val="22"/>
                <w:szCs w:val="22"/>
              </w:rPr>
              <w:t xml:space="preserve"> разделов и тем уроков</w:t>
            </w:r>
          </w:p>
        </w:tc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 w:rsidRPr="00081A99">
              <w:rPr>
                <w:bCs/>
                <w:iCs/>
                <w:color w:val="000000"/>
                <w:sz w:val="22"/>
                <w:szCs w:val="22"/>
              </w:rPr>
              <w:t xml:space="preserve">Всего </w:t>
            </w:r>
          </w:p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bCs/>
                <w:iCs/>
                <w:color w:val="000000"/>
                <w:sz w:val="22"/>
                <w:szCs w:val="22"/>
              </w:rPr>
              <w:t>ча</w:t>
            </w:r>
            <w:r w:rsidRPr="00081A99">
              <w:rPr>
                <w:bCs/>
                <w:iCs/>
                <w:color w:val="000000"/>
                <w:sz w:val="22"/>
                <w:szCs w:val="22"/>
              </w:rPr>
              <w:softHyphen/>
              <w:t>сов</w:t>
            </w:r>
          </w:p>
        </w:tc>
        <w:tc>
          <w:tcPr>
            <w:tcW w:w="4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bCs/>
                <w:iCs/>
                <w:color w:val="000000"/>
                <w:sz w:val="22"/>
                <w:szCs w:val="22"/>
              </w:rPr>
              <w:t>В том числе на:</w:t>
            </w:r>
          </w:p>
        </w:tc>
      </w:tr>
      <w:tr w:rsidR="00F71D95" w:rsidRPr="00081A99" w:rsidTr="00081A99">
        <w:trPr>
          <w:trHeight w:val="62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95" w:rsidRPr="00081A99" w:rsidRDefault="00F71D95" w:rsidP="00081A99"/>
        </w:tc>
        <w:tc>
          <w:tcPr>
            <w:tcW w:w="3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95" w:rsidRPr="00081A99" w:rsidRDefault="00F71D95" w:rsidP="00081A99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95" w:rsidRPr="00081A99" w:rsidRDefault="00F71D95" w:rsidP="00081A99"/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</w:pPr>
            <w:r w:rsidRPr="00081A99">
              <w:rPr>
                <w:bCs/>
                <w:iCs/>
                <w:color w:val="000000"/>
                <w:sz w:val="22"/>
                <w:szCs w:val="22"/>
              </w:rPr>
              <w:t>Теоретическое обучение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bCs/>
                <w:iCs/>
                <w:color w:val="000000"/>
                <w:sz w:val="22"/>
                <w:szCs w:val="22"/>
              </w:rPr>
              <w:t>Самостоятельные работы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 w:rsidRPr="00081A99">
              <w:rPr>
                <w:bCs/>
                <w:iCs/>
                <w:color w:val="000000"/>
                <w:sz w:val="22"/>
                <w:szCs w:val="22"/>
              </w:rPr>
              <w:t>Контрольные</w:t>
            </w:r>
          </w:p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bCs/>
                <w:iCs/>
                <w:color w:val="000000"/>
                <w:sz w:val="22"/>
                <w:szCs w:val="22"/>
              </w:rPr>
              <w:t xml:space="preserve"> работы</w:t>
            </w:r>
          </w:p>
          <w:p w:rsidR="00F71D95" w:rsidRPr="00081A99" w:rsidRDefault="00F71D95" w:rsidP="00081A99"/>
        </w:tc>
      </w:tr>
      <w:tr w:rsidR="00F71D95" w:rsidRPr="00081A99" w:rsidTr="00081A99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95" w:rsidRPr="00081A99" w:rsidRDefault="00F71D95" w:rsidP="00081A99">
            <w:r w:rsidRPr="00081A99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95" w:rsidRPr="00081A99" w:rsidRDefault="00F71D95" w:rsidP="00081A99">
            <w:r w:rsidRPr="00081A99">
              <w:rPr>
                <w:sz w:val="22"/>
                <w:szCs w:val="22"/>
              </w:rPr>
              <w:t>Введение. Аксиомы стереометрии и их следствия.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95" w:rsidRPr="00081A99" w:rsidRDefault="00F71D95" w:rsidP="00081A99">
            <w:pPr>
              <w:jc w:val="center"/>
            </w:pPr>
            <w:r w:rsidRPr="00081A99">
              <w:rPr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  <w:rPr>
                <w:b/>
                <w:bCs/>
                <w:iCs/>
                <w:color w:val="000000"/>
              </w:rPr>
            </w:pPr>
            <w:r w:rsidRPr="00081A99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 w:rsidRPr="00081A99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F71D95" w:rsidRPr="00081A99" w:rsidTr="00081A99">
        <w:trPr>
          <w:trHeight w:val="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95" w:rsidRPr="00081A99" w:rsidRDefault="00F71D95" w:rsidP="00081A99">
            <w:pPr>
              <w:jc w:val="center"/>
            </w:pPr>
            <w:r w:rsidRPr="00081A99">
              <w:rPr>
                <w:sz w:val="22"/>
                <w:szCs w:val="22"/>
              </w:rPr>
              <w:t>2.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95" w:rsidRPr="00081A99" w:rsidRDefault="00F71D95" w:rsidP="00081A99">
            <w:r w:rsidRPr="00081A99">
              <w:rPr>
                <w:sz w:val="22"/>
                <w:szCs w:val="22"/>
              </w:rPr>
              <w:t>Параллельность прямых и плоскостей.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95" w:rsidRPr="00081A99" w:rsidRDefault="00F71D95" w:rsidP="00081A99">
            <w:pPr>
              <w:jc w:val="center"/>
            </w:pPr>
            <w:r w:rsidRPr="00081A99">
              <w:rPr>
                <w:sz w:val="22"/>
                <w:szCs w:val="22"/>
              </w:rPr>
              <w:t>19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jc w:val="center"/>
            </w:pPr>
            <w:r w:rsidRPr="00081A99">
              <w:rPr>
                <w:sz w:val="22"/>
                <w:szCs w:val="22"/>
              </w:rPr>
              <w:t>16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 w:rsidRPr="00081A99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 w:rsidRPr="00081A99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F71D95" w:rsidRPr="00081A99" w:rsidTr="00081A99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</w:pPr>
            <w:r w:rsidRPr="00081A99">
              <w:rPr>
                <w:sz w:val="22"/>
                <w:szCs w:val="22"/>
              </w:rPr>
              <w:t>Перпендикулярность</w:t>
            </w:r>
          </w:p>
          <w:p w:rsidR="00F71D95" w:rsidRPr="00081A99" w:rsidRDefault="00F71D95" w:rsidP="00081A99">
            <w:pPr>
              <w:shd w:val="clear" w:color="auto" w:fill="FFFFFF"/>
            </w:pPr>
            <w:r w:rsidRPr="00081A99">
              <w:rPr>
                <w:sz w:val="22"/>
                <w:szCs w:val="22"/>
              </w:rPr>
              <w:t xml:space="preserve"> прямых и плоскостей.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sz w:val="22"/>
                <w:szCs w:val="22"/>
              </w:rPr>
              <w:t>20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</w:tr>
      <w:tr w:rsidR="00F71D95" w:rsidRPr="00081A99" w:rsidTr="00081A99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  <w:jc w:val="center"/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</w:pPr>
            <w:r w:rsidRPr="00081A99">
              <w:rPr>
                <w:sz w:val="22"/>
                <w:szCs w:val="22"/>
              </w:rPr>
              <w:t>Многогранники.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sz w:val="22"/>
                <w:szCs w:val="22"/>
              </w:rPr>
              <w:t>14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</w:tr>
      <w:tr w:rsidR="00F71D95" w:rsidRPr="00081A99" w:rsidTr="00081A99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  <w:jc w:val="center"/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</w:pPr>
            <w:r w:rsidRPr="00081A99">
              <w:rPr>
                <w:bCs/>
                <w:color w:val="000000"/>
                <w:sz w:val="22"/>
                <w:szCs w:val="22"/>
              </w:rPr>
              <w:t xml:space="preserve">Итоговое повторение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 w:rsidRPr="00081A99">
              <w:rPr>
                <w:sz w:val="22"/>
                <w:szCs w:val="22"/>
              </w:rPr>
              <w:t>10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081A99" w:rsidRDefault="00F71D95" w:rsidP="00081A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F71D95" w:rsidRPr="00081A99" w:rsidTr="00081A99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081A99" w:rsidRDefault="00F71D95" w:rsidP="00081A9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D95" w:rsidRPr="0012354B" w:rsidRDefault="00F71D95" w:rsidP="00081A99">
            <w:pPr>
              <w:shd w:val="clear" w:color="auto" w:fill="FFFFFF"/>
              <w:rPr>
                <w:b/>
                <w:bCs/>
                <w:color w:val="000000"/>
              </w:rPr>
            </w:pPr>
            <w:r w:rsidRPr="0012354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12354B" w:rsidRDefault="00F71D95" w:rsidP="00081A99">
            <w:pPr>
              <w:shd w:val="clear" w:color="auto" w:fill="FFFFFF"/>
              <w:jc w:val="center"/>
              <w:rPr>
                <w:b/>
              </w:rPr>
            </w:pPr>
            <w:r w:rsidRPr="0012354B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12354B" w:rsidRDefault="00F71D95" w:rsidP="00081A9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59</w:t>
            </w:r>
            <w:r>
              <w:rPr>
                <w:b/>
              </w:rPr>
              <w:fldChar w:fldCharType="end"/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12354B" w:rsidRDefault="00F71D95" w:rsidP="00081A99">
            <w:pPr>
              <w:shd w:val="clear" w:color="auto" w:fill="FFFFFF"/>
              <w:jc w:val="center"/>
              <w:rPr>
                <w:b/>
              </w:rPr>
            </w:pPr>
            <w:r w:rsidRPr="001235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D95" w:rsidRPr="0012354B" w:rsidRDefault="00F71D95" w:rsidP="00081A99">
            <w:pPr>
              <w:shd w:val="clear" w:color="auto" w:fill="FFFFFF"/>
              <w:jc w:val="center"/>
              <w:rPr>
                <w:b/>
              </w:rPr>
            </w:pPr>
            <w:r w:rsidRPr="0012354B">
              <w:rPr>
                <w:b/>
                <w:sz w:val="22"/>
                <w:szCs w:val="22"/>
              </w:rPr>
              <w:t>5</w:t>
            </w:r>
          </w:p>
        </w:tc>
      </w:tr>
    </w:tbl>
    <w:p w:rsidR="00F71D95" w:rsidRDefault="00F71D95" w:rsidP="0078735F">
      <w:pPr>
        <w:ind w:left="360"/>
        <w:jc w:val="center"/>
        <w:rPr>
          <w:b/>
          <w:sz w:val="22"/>
          <w:szCs w:val="22"/>
        </w:rPr>
      </w:pPr>
    </w:p>
    <w:p w:rsidR="009C3D85" w:rsidRPr="00081A99" w:rsidRDefault="009C3D85" w:rsidP="0078735F">
      <w:pPr>
        <w:ind w:left="360"/>
        <w:jc w:val="center"/>
        <w:rPr>
          <w:b/>
          <w:sz w:val="22"/>
          <w:szCs w:val="22"/>
        </w:rPr>
      </w:pPr>
    </w:p>
    <w:p w:rsidR="00F71D95" w:rsidRPr="00081A99" w:rsidRDefault="00F71D95" w:rsidP="0078735F">
      <w:pPr>
        <w:ind w:left="360"/>
        <w:jc w:val="center"/>
        <w:rPr>
          <w:b/>
          <w:sz w:val="22"/>
          <w:szCs w:val="22"/>
        </w:rPr>
      </w:pPr>
      <w:r w:rsidRPr="00081A99">
        <w:rPr>
          <w:b/>
          <w:sz w:val="22"/>
          <w:szCs w:val="22"/>
        </w:rPr>
        <w:t>ПРИНЯТЫЕ СОКРАЩЕНИЯ В РАБОЧЕЙ ПРОГРАММЕ</w:t>
      </w:r>
    </w:p>
    <w:p w:rsidR="00F71D95" w:rsidRPr="00081A99" w:rsidRDefault="00F71D95" w:rsidP="0078735F">
      <w:pPr>
        <w:ind w:left="36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71D95" w:rsidRPr="00081A99" w:rsidTr="00BE3CCE">
        <w:tc>
          <w:tcPr>
            <w:tcW w:w="4785" w:type="dxa"/>
          </w:tcPr>
          <w:p w:rsidR="00F71D95" w:rsidRPr="00081A99" w:rsidRDefault="00F71D95" w:rsidP="00BE3CCE">
            <w:pPr>
              <w:jc w:val="center"/>
              <w:rPr>
                <w:b/>
              </w:rPr>
            </w:pPr>
            <w:r w:rsidRPr="00081A99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4785" w:type="dxa"/>
          </w:tcPr>
          <w:p w:rsidR="00F71D95" w:rsidRPr="00081A99" w:rsidRDefault="00F71D95" w:rsidP="00BE3CCE">
            <w:pPr>
              <w:jc w:val="center"/>
              <w:rPr>
                <w:b/>
              </w:rPr>
            </w:pPr>
            <w:r w:rsidRPr="00081A99"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F71D95" w:rsidRPr="00081A99" w:rsidTr="00BE3CCE">
        <w:tc>
          <w:tcPr>
            <w:tcW w:w="4785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УОНМ - урок ознакомления с новым матери</w:t>
            </w:r>
            <w:r w:rsidRPr="00081A99">
              <w:rPr>
                <w:sz w:val="22"/>
                <w:szCs w:val="22"/>
              </w:rPr>
              <w:t>а</w:t>
            </w:r>
            <w:r w:rsidRPr="00081A99">
              <w:rPr>
                <w:sz w:val="22"/>
                <w:szCs w:val="22"/>
              </w:rPr>
              <w:t>лом</w:t>
            </w:r>
          </w:p>
        </w:tc>
        <w:tc>
          <w:tcPr>
            <w:tcW w:w="4785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МД – математический диктант</w:t>
            </w:r>
          </w:p>
        </w:tc>
      </w:tr>
      <w:tr w:rsidR="00F71D95" w:rsidRPr="00081A99" w:rsidTr="00BE3CCE">
        <w:tc>
          <w:tcPr>
            <w:tcW w:w="4785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УЗИМ - урок закрепления изученного матери</w:t>
            </w:r>
            <w:r w:rsidRPr="00081A99">
              <w:rPr>
                <w:sz w:val="22"/>
                <w:szCs w:val="22"/>
              </w:rPr>
              <w:t>а</w:t>
            </w:r>
            <w:r w:rsidRPr="00081A99">
              <w:rPr>
                <w:sz w:val="22"/>
                <w:szCs w:val="22"/>
              </w:rPr>
              <w:t>ла</w:t>
            </w:r>
          </w:p>
        </w:tc>
        <w:tc>
          <w:tcPr>
            <w:tcW w:w="4785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СР – самостоятельная работа</w:t>
            </w:r>
          </w:p>
        </w:tc>
      </w:tr>
      <w:tr w:rsidR="00F71D95" w:rsidRPr="00081A99" w:rsidTr="00BE3CCE">
        <w:tc>
          <w:tcPr>
            <w:tcW w:w="4785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УПЗУ – урок применения знаний и умений</w:t>
            </w:r>
          </w:p>
        </w:tc>
        <w:tc>
          <w:tcPr>
            <w:tcW w:w="4785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ФО – фронтальный опрос</w:t>
            </w:r>
          </w:p>
        </w:tc>
      </w:tr>
      <w:tr w:rsidR="00F71D95" w:rsidRPr="00081A99" w:rsidTr="00BE3CCE">
        <w:tc>
          <w:tcPr>
            <w:tcW w:w="4785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КУ – комбинированный урок</w:t>
            </w:r>
          </w:p>
        </w:tc>
        <w:tc>
          <w:tcPr>
            <w:tcW w:w="4785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ПР – практическая работа</w:t>
            </w:r>
          </w:p>
        </w:tc>
      </w:tr>
      <w:tr w:rsidR="00F71D95" w:rsidRPr="00081A99" w:rsidTr="00BE3CCE">
        <w:tc>
          <w:tcPr>
            <w:tcW w:w="4785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КЗУ – контроль знаний и умений</w:t>
            </w:r>
          </w:p>
        </w:tc>
        <w:tc>
          <w:tcPr>
            <w:tcW w:w="4785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ДМ – дидактические материалы</w:t>
            </w:r>
          </w:p>
        </w:tc>
      </w:tr>
      <w:tr w:rsidR="00F71D95" w:rsidRPr="00081A99" w:rsidTr="00BE3CCE">
        <w:tc>
          <w:tcPr>
            <w:tcW w:w="4785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УОСЗ – урок обобщения и систематизации зн</w:t>
            </w:r>
            <w:r w:rsidRPr="00081A99">
              <w:rPr>
                <w:sz w:val="22"/>
                <w:szCs w:val="22"/>
              </w:rPr>
              <w:t>а</w:t>
            </w:r>
            <w:r w:rsidRPr="00081A99">
              <w:rPr>
                <w:sz w:val="22"/>
                <w:szCs w:val="22"/>
              </w:rPr>
              <w:t>ний</w:t>
            </w:r>
          </w:p>
        </w:tc>
        <w:tc>
          <w:tcPr>
            <w:tcW w:w="4785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КР – контрольная работа</w:t>
            </w:r>
          </w:p>
        </w:tc>
      </w:tr>
      <w:tr w:rsidR="00F71D95" w:rsidRPr="00081A99" w:rsidTr="00BE3CCE">
        <w:tc>
          <w:tcPr>
            <w:tcW w:w="4785" w:type="dxa"/>
          </w:tcPr>
          <w:p w:rsidR="00F71D95" w:rsidRPr="00081A99" w:rsidRDefault="00F71D95" w:rsidP="0078735F"/>
        </w:tc>
        <w:tc>
          <w:tcPr>
            <w:tcW w:w="4785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УО – устный опрос</w:t>
            </w:r>
          </w:p>
        </w:tc>
      </w:tr>
    </w:tbl>
    <w:p w:rsidR="00F71D95" w:rsidRPr="00081A99" w:rsidRDefault="00F71D95" w:rsidP="0078735F">
      <w:pPr>
        <w:widowControl w:val="0"/>
        <w:ind w:left="360"/>
        <w:rPr>
          <w:b/>
          <w:sz w:val="22"/>
          <w:szCs w:val="22"/>
        </w:rPr>
      </w:pPr>
    </w:p>
    <w:p w:rsidR="00F71D95" w:rsidRPr="00081A99" w:rsidRDefault="00F71D95" w:rsidP="0078735F">
      <w:pPr>
        <w:widowControl w:val="0"/>
        <w:tabs>
          <w:tab w:val="left" w:pos="9070"/>
        </w:tabs>
        <w:ind w:left="360" w:right="-7"/>
        <w:jc w:val="center"/>
        <w:rPr>
          <w:b/>
          <w:sz w:val="22"/>
          <w:szCs w:val="22"/>
        </w:rPr>
      </w:pPr>
      <w:r w:rsidRPr="00081A99">
        <w:rPr>
          <w:b/>
          <w:sz w:val="22"/>
          <w:szCs w:val="22"/>
        </w:rPr>
        <w:t>Календарно-тематическое планирование</w:t>
      </w:r>
    </w:p>
    <w:p w:rsidR="00F71D95" w:rsidRPr="00081A99" w:rsidRDefault="00F71D95" w:rsidP="0078735F">
      <w:pPr>
        <w:widowControl w:val="0"/>
        <w:tabs>
          <w:tab w:val="left" w:pos="9070"/>
        </w:tabs>
        <w:ind w:left="360" w:right="-7"/>
        <w:jc w:val="center"/>
        <w:rPr>
          <w:b/>
          <w:sz w:val="22"/>
          <w:szCs w:val="22"/>
        </w:rPr>
      </w:pPr>
    </w:p>
    <w:tbl>
      <w:tblPr>
        <w:tblW w:w="103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546"/>
        <w:gridCol w:w="993"/>
        <w:gridCol w:w="709"/>
        <w:gridCol w:w="1133"/>
        <w:gridCol w:w="1276"/>
        <w:gridCol w:w="992"/>
      </w:tblGrid>
      <w:tr w:rsidR="00F71D95" w:rsidRPr="00081A99" w:rsidTr="0012354B">
        <w:tc>
          <w:tcPr>
            <w:tcW w:w="674" w:type="dxa"/>
            <w:vMerge w:val="restart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№ ур</w:t>
            </w:r>
            <w:r w:rsidRPr="00081A99">
              <w:rPr>
                <w:sz w:val="22"/>
                <w:szCs w:val="22"/>
              </w:rPr>
              <w:t>о</w:t>
            </w:r>
            <w:r w:rsidRPr="00081A99">
              <w:rPr>
                <w:sz w:val="22"/>
                <w:szCs w:val="22"/>
              </w:rPr>
              <w:t>ка</w:t>
            </w:r>
          </w:p>
        </w:tc>
        <w:tc>
          <w:tcPr>
            <w:tcW w:w="4546" w:type="dxa"/>
            <w:vMerge w:val="restart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Вид занятия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113" w:right="-7"/>
              <w:jc w:val="center"/>
            </w:pPr>
            <w:r w:rsidRPr="00081A99">
              <w:rPr>
                <w:sz w:val="22"/>
                <w:szCs w:val="22"/>
              </w:rPr>
              <w:t>Кол-во часов</w:t>
            </w:r>
          </w:p>
        </w:tc>
        <w:tc>
          <w:tcPr>
            <w:tcW w:w="1133" w:type="dxa"/>
            <w:vMerge w:val="restart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jc w:val="center"/>
            </w:pPr>
            <w:r w:rsidRPr="00081A99">
              <w:rPr>
                <w:sz w:val="22"/>
                <w:szCs w:val="22"/>
              </w:rPr>
              <w:t>Виды самост</w:t>
            </w:r>
            <w:r w:rsidRPr="00081A99">
              <w:rPr>
                <w:sz w:val="22"/>
                <w:szCs w:val="22"/>
              </w:rPr>
              <w:t>о</w:t>
            </w:r>
            <w:r w:rsidRPr="00081A99">
              <w:rPr>
                <w:sz w:val="22"/>
                <w:szCs w:val="22"/>
              </w:rPr>
              <w:t>ятельной работы</w:t>
            </w:r>
          </w:p>
        </w:tc>
        <w:tc>
          <w:tcPr>
            <w:tcW w:w="2268" w:type="dxa"/>
            <w:gridSpan w:val="2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Дата проведения</w:t>
            </w:r>
          </w:p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занятия</w:t>
            </w:r>
          </w:p>
        </w:tc>
      </w:tr>
      <w:tr w:rsidR="00F71D95" w:rsidRPr="00081A99" w:rsidTr="0012354B">
        <w:trPr>
          <w:trHeight w:val="579"/>
        </w:trPr>
        <w:tc>
          <w:tcPr>
            <w:tcW w:w="674" w:type="dxa"/>
            <w:vMerge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Merge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Планиру</w:t>
            </w:r>
            <w:r w:rsidRPr="00081A99">
              <w:rPr>
                <w:sz w:val="22"/>
                <w:szCs w:val="22"/>
              </w:rPr>
              <w:t>е</w:t>
            </w:r>
            <w:r w:rsidRPr="00081A99">
              <w:rPr>
                <w:sz w:val="22"/>
                <w:szCs w:val="22"/>
              </w:rPr>
              <w:t>мая</w:t>
            </w: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Факт</w:t>
            </w:r>
            <w:r w:rsidRPr="00081A99">
              <w:rPr>
                <w:sz w:val="22"/>
                <w:szCs w:val="22"/>
              </w:rPr>
              <w:t>и</w:t>
            </w:r>
            <w:r w:rsidRPr="00081A99">
              <w:rPr>
                <w:sz w:val="22"/>
                <w:szCs w:val="22"/>
              </w:rPr>
              <w:t>ческая</w:t>
            </w: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78735F">
            <w:pPr>
              <w:rPr>
                <w:b/>
              </w:rPr>
            </w:pPr>
            <w:r w:rsidRPr="00081A99">
              <w:rPr>
                <w:b/>
                <w:color w:val="000000"/>
                <w:sz w:val="22"/>
                <w:szCs w:val="22"/>
              </w:rPr>
              <w:t>Введение.  Аксиомы стереометрии и их следствия.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  <w:r w:rsidRPr="00081A9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Предмет стереометрии. Аксиомы стереоме</w:t>
            </w:r>
            <w:r w:rsidRPr="00081A99">
              <w:rPr>
                <w:color w:val="000000"/>
                <w:sz w:val="22"/>
                <w:szCs w:val="22"/>
              </w:rPr>
              <w:t>т</w:t>
            </w:r>
            <w:r w:rsidRPr="00081A99">
              <w:rPr>
                <w:color w:val="000000"/>
                <w:sz w:val="22"/>
                <w:szCs w:val="22"/>
              </w:rPr>
              <w:t>рии.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Некоторые следствия из аксиом.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Решение задач на применение аксиом ст</w:t>
            </w:r>
            <w:r w:rsidRPr="00081A99">
              <w:rPr>
                <w:color w:val="000000"/>
                <w:sz w:val="22"/>
                <w:szCs w:val="22"/>
              </w:rPr>
              <w:t>е</w:t>
            </w:r>
            <w:r w:rsidRPr="00081A99">
              <w:rPr>
                <w:color w:val="000000"/>
                <w:sz w:val="22"/>
                <w:szCs w:val="22"/>
              </w:rPr>
              <w:t>реометрии и их следствий.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УЗИМ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ФО</w:t>
            </w: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Решение задач на применение аксиом ст</w:t>
            </w:r>
            <w:r w:rsidRPr="00081A99">
              <w:rPr>
                <w:color w:val="000000"/>
                <w:sz w:val="22"/>
                <w:szCs w:val="22"/>
              </w:rPr>
              <w:t>е</w:t>
            </w:r>
            <w:r w:rsidRPr="00081A99">
              <w:rPr>
                <w:color w:val="000000"/>
                <w:sz w:val="22"/>
                <w:szCs w:val="22"/>
              </w:rPr>
              <w:t>реометрии и их следствий.</w:t>
            </w:r>
          </w:p>
        </w:tc>
        <w:tc>
          <w:tcPr>
            <w:tcW w:w="993" w:type="dxa"/>
          </w:tcPr>
          <w:p w:rsidR="00F71D95" w:rsidRDefault="00F71D95" w:rsidP="000619F8">
            <w:pPr>
              <w:jc w:val="center"/>
            </w:pPr>
            <w:r w:rsidRPr="009F60B4">
              <w:rPr>
                <w:sz w:val="22"/>
                <w:szCs w:val="22"/>
              </w:rPr>
              <w:t>УПЗУ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Решение задач на применение аксиом ст</w:t>
            </w:r>
            <w:r w:rsidRPr="00081A99">
              <w:rPr>
                <w:color w:val="000000"/>
                <w:sz w:val="22"/>
                <w:szCs w:val="22"/>
              </w:rPr>
              <w:t>е</w:t>
            </w:r>
            <w:r w:rsidRPr="00081A99">
              <w:rPr>
                <w:color w:val="000000"/>
                <w:sz w:val="22"/>
                <w:szCs w:val="22"/>
              </w:rPr>
              <w:t>реометрии и их следствий.</w:t>
            </w:r>
          </w:p>
        </w:tc>
        <w:tc>
          <w:tcPr>
            <w:tcW w:w="993" w:type="dxa"/>
          </w:tcPr>
          <w:p w:rsidR="00F71D95" w:rsidRDefault="00F71D95" w:rsidP="000619F8">
            <w:pPr>
              <w:jc w:val="center"/>
            </w:pPr>
            <w:r w:rsidRPr="009F60B4">
              <w:rPr>
                <w:sz w:val="22"/>
                <w:szCs w:val="22"/>
              </w:rPr>
              <w:t>УПЗУ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b/>
              </w:rPr>
            </w:pPr>
            <w:r w:rsidRPr="00081A99">
              <w:rPr>
                <w:b/>
                <w:color w:val="000000"/>
                <w:sz w:val="22"/>
                <w:szCs w:val="22"/>
              </w:rPr>
              <w:t xml:space="preserve">Глава </w:t>
            </w:r>
            <w:r w:rsidRPr="00081A99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081A99">
              <w:rPr>
                <w:b/>
                <w:color w:val="000000"/>
                <w:sz w:val="22"/>
                <w:szCs w:val="22"/>
              </w:rPr>
              <w:t>. Параллельность прямых и пло</w:t>
            </w:r>
            <w:r w:rsidRPr="00081A99">
              <w:rPr>
                <w:b/>
                <w:color w:val="000000"/>
                <w:sz w:val="22"/>
                <w:szCs w:val="22"/>
              </w:rPr>
              <w:t>с</w:t>
            </w:r>
            <w:r w:rsidRPr="00081A99">
              <w:rPr>
                <w:b/>
                <w:color w:val="000000"/>
                <w:sz w:val="22"/>
                <w:szCs w:val="22"/>
              </w:rPr>
              <w:t>костей.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  <w:r w:rsidRPr="00081A9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bCs/>
                <w:sz w:val="22"/>
                <w:szCs w:val="22"/>
              </w:rPr>
              <w:t xml:space="preserve">Параллельные прямые в пространстве 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bCs/>
                <w:sz w:val="22"/>
                <w:szCs w:val="22"/>
              </w:rPr>
              <w:t>Параллельность трёх прямых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bCs/>
                <w:sz w:val="22"/>
                <w:szCs w:val="22"/>
              </w:rPr>
              <w:t xml:space="preserve">Параллельность прямой и плоскости 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bCs/>
                <w:sz w:val="22"/>
                <w:szCs w:val="22"/>
              </w:rPr>
              <w:t xml:space="preserve">Параллельность прямых, прямой и плоскости 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  <w:r>
              <w:rPr>
                <w:sz w:val="22"/>
                <w:szCs w:val="22"/>
              </w:rPr>
              <w:t>ФО</w:t>
            </w: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 xml:space="preserve">Решение задач по теме: «Параллельность </w:t>
            </w:r>
            <w:r w:rsidRPr="00081A99">
              <w:rPr>
                <w:color w:val="000000"/>
                <w:sz w:val="22"/>
                <w:szCs w:val="22"/>
              </w:rPr>
              <w:lastRenderedPageBreak/>
              <w:t>прямой и плоскости»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lastRenderedPageBreak/>
              <w:t>УЗИМ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Скрещивающиеся прямые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DB4EAB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B372D0">
            <w:r w:rsidRPr="00081A99">
              <w:rPr>
                <w:color w:val="000000"/>
                <w:sz w:val="22"/>
                <w:szCs w:val="22"/>
              </w:rPr>
              <w:t>Решение задач по теме: «</w:t>
            </w:r>
            <w:r w:rsidRPr="00081A99">
              <w:rPr>
                <w:sz w:val="22"/>
                <w:szCs w:val="22"/>
              </w:rPr>
              <w:t>Скрещивающиеся прямые</w:t>
            </w:r>
            <w:r w:rsidRPr="00081A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CD440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УЗИМ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pPr>
              <w:rPr>
                <w:bCs/>
              </w:rPr>
            </w:pPr>
            <w:r w:rsidRPr="00081A99">
              <w:rPr>
                <w:bCs/>
                <w:sz w:val="22"/>
                <w:szCs w:val="22"/>
              </w:rPr>
              <w:t>Углы с сонаправленными сторонами</w:t>
            </w:r>
            <w:r>
              <w:rPr>
                <w:bCs/>
                <w:sz w:val="22"/>
                <w:szCs w:val="22"/>
              </w:rPr>
              <w:t>.</w:t>
            </w:r>
            <w:r w:rsidRPr="00081A99">
              <w:rPr>
                <w:bCs/>
                <w:sz w:val="22"/>
                <w:szCs w:val="22"/>
              </w:rPr>
              <w:t xml:space="preserve"> Угол между прямыми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E05E7A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bCs/>
                <w:sz w:val="22"/>
                <w:szCs w:val="22"/>
              </w:rPr>
              <w:t>Решение задач по теме «Взаимное распол</w:t>
            </w:r>
            <w:r w:rsidRPr="00081A99">
              <w:rPr>
                <w:bCs/>
                <w:sz w:val="22"/>
                <w:szCs w:val="22"/>
              </w:rPr>
              <w:t>о</w:t>
            </w:r>
            <w:r w:rsidRPr="00081A99">
              <w:rPr>
                <w:bCs/>
                <w:sz w:val="22"/>
                <w:szCs w:val="22"/>
              </w:rPr>
              <w:t>жение прямых в пространстве. Угол между прямыми»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F56431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УЗИМ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bCs/>
                <w:sz w:val="22"/>
                <w:szCs w:val="22"/>
              </w:rPr>
              <w:t>Решение задач по теме  «Взаимное распол</w:t>
            </w:r>
            <w:r w:rsidRPr="00081A99">
              <w:rPr>
                <w:bCs/>
                <w:sz w:val="22"/>
                <w:szCs w:val="22"/>
              </w:rPr>
              <w:t>о</w:t>
            </w:r>
            <w:r w:rsidRPr="00081A99">
              <w:rPr>
                <w:bCs/>
                <w:sz w:val="22"/>
                <w:szCs w:val="22"/>
              </w:rPr>
              <w:t>жение прямых в пространстве. Угол между прямыми»</w:t>
            </w:r>
          </w:p>
        </w:tc>
        <w:tc>
          <w:tcPr>
            <w:tcW w:w="993" w:type="dxa"/>
          </w:tcPr>
          <w:p w:rsidR="00F71D95" w:rsidRDefault="00F71D95" w:rsidP="00AD3BD5">
            <w:pPr>
              <w:jc w:val="center"/>
            </w:pPr>
            <w:r w:rsidRPr="00081A99">
              <w:rPr>
                <w:sz w:val="22"/>
                <w:szCs w:val="22"/>
              </w:rPr>
              <w:t>УЗИМ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Взаимное расположение прямых в простра</w:t>
            </w:r>
            <w:r w:rsidRPr="00081A99">
              <w:rPr>
                <w:sz w:val="22"/>
                <w:szCs w:val="22"/>
              </w:rPr>
              <w:t>н</w:t>
            </w:r>
            <w:r w:rsidRPr="00081A99">
              <w:rPr>
                <w:sz w:val="22"/>
                <w:szCs w:val="22"/>
              </w:rPr>
              <w:t xml:space="preserve">стве. Угол между прямыми.  </w:t>
            </w:r>
          </w:p>
          <w:p w:rsidR="00F71D95" w:rsidRPr="00081A99" w:rsidRDefault="00F71D95" w:rsidP="0078735F">
            <w:r w:rsidRPr="00081A99">
              <w:rPr>
                <w:sz w:val="22"/>
                <w:szCs w:val="22"/>
              </w:rPr>
              <w:t>Контрольная работа №1.1 по теме «Аксиомы стереометрии. Взаимное расположение пр</w:t>
            </w:r>
            <w:r w:rsidRPr="00081A99">
              <w:rPr>
                <w:sz w:val="22"/>
                <w:szCs w:val="22"/>
              </w:rPr>
              <w:t>я</w:t>
            </w:r>
            <w:r w:rsidRPr="00081A99">
              <w:rPr>
                <w:sz w:val="22"/>
                <w:szCs w:val="22"/>
              </w:rPr>
              <w:t>мых, прямой и плоскости». (20мин)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bCs/>
                <w:sz w:val="22"/>
                <w:szCs w:val="22"/>
              </w:rPr>
              <w:t>Параллельные плоскости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bCs/>
                <w:sz w:val="22"/>
                <w:szCs w:val="22"/>
              </w:rPr>
              <w:t xml:space="preserve">Свойства параллельных плоскостей 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left="-109" w:right="-10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Тетраэдр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>
              <w:rPr>
                <w:sz w:val="22"/>
                <w:szCs w:val="22"/>
              </w:rPr>
              <w:t>Параллелепипед.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EC2537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УЗИМ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pPr>
              <w:rPr>
                <w:bCs/>
              </w:rPr>
            </w:pPr>
            <w:r w:rsidRPr="00081A99">
              <w:rPr>
                <w:bCs/>
                <w:sz w:val="22"/>
                <w:szCs w:val="22"/>
              </w:rPr>
              <w:t xml:space="preserve">Тетраэдр и параллелепипед </w:t>
            </w:r>
          </w:p>
          <w:p w:rsidR="00F71D95" w:rsidRPr="00081A99" w:rsidRDefault="00F71D95" w:rsidP="00553269">
            <w:r w:rsidRPr="00081A99">
              <w:rPr>
                <w:sz w:val="22"/>
                <w:szCs w:val="22"/>
              </w:rPr>
              <w:t>Задачи на построение сечений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2717C5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pPr>
              <w:rPr>
                <w:bCs/>
              </w:rPr>
            </w:pPr>
            <w:r w:rsidRPr="00081A99">
              <w:rPr>
                <w:bCs/>
                <w:sz w:val="22"/>
                <w:szCs w:val="22"/>
              </w:rPr>
              <w:t xml:space="preserve">Тетраэдр и параллелепипед </w:t>
            </w:r>
          </w:p>
          <w:p w:rsidR="00F71D95" w:rsidRPr="00081A99" w:rsidRDefault="00F71D95" w:rsidP="00553269">
            <w:r w:rsidRPr="00081A99">
              <w:rPr>
                <w:sz w:val="22"/>
                <w:szCs w:val="22"/>
              </w:rPr>
              <w:t>Задачи на построение сечений</w:t>
            </w:r>
          </w:p>
        </w:tc>
        <w:tc>
          <w:tcPr>
            <w:tcW w:w="993" w:type="dxa"/>
          </w:tcPr>
          <w:p w:rsidR="00F71D95" w:rsidRDefault="00F71D95" w:rsidP="00E91CF9">
            <w:pPr>
              <w:jc w:val="center"/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8B02D7">
            <w:pPr>
              <w:jc w:val="center"/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Контрольная работа №1.2 по теме «Пара</w:t>
            </w:r>
            <w:r w:rsidRPr="00081A99">
              <w:rPr>
                <w:sz w:val="22"/>
                <w:szCs w:val="22"/>
              </w:rPr>
              <w:t>л</w:t>
            </w:r>
            <w:r w:rsidRPr="00081A99">
              <w:rPr>
                <w:sz w:val="22"/>
                <w:szCs w:val="22"/>
              </w:rPr>
              <w:t>лельность плоскостей. Тетраэдр. Параллел</w:t>
            </w:r>
            <w:r w:rsidRPr="00081A99">
              <w:rPr>
                <w:sz w:val="22"/>
                <w:szCs w:val="22"/>
              </w:rPr>
              <w:t>е</w:t>
            </w:r>
            <w:r w:rsidRPr="00081A99">
              <w:rPr>
                <w:sz w:val="22"/>
                <w:szCs w:val="22"/>
              </w:rPr>
              <w:t>пипед».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КЗУ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r w:rsidRPr="00081A99">
              <w:rPr>
                <w:sz w:val="22"/>
                <w:szCs w:val="22"/>
              </w:rPr>
              <w:t>Зачет №1.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0F579B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КЗУ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b/>
              </w:rPr>
            </w:pPr>
            <w:r w:rsidRPr="00081A99">
              <w:rPr>
                <w:b/>
                <w:sz w:val="22"/>
                <w:szCs w:val="22"/>
              </w:rPr>
              <w:t xml:space="preserve">Глава </w:t>
            </w:r>
            <w:r w:rsidRPr="00081A99">
              <w:rPr>
                <w:b/>
                <w:sz w:val="22"/>
                <w:szCs w:val="22"/>
                <w:lang w:val="en-US"/>
              </w:rPr>
              <w:t>II</w:t>
            </w:r>
            <w:r w:rsidRPr="00081A99">
              <w:rPr>
                <w:b/>
                <w:sz w:val="22"/>
                <w:szCs w:val="22"/>
              </w:rPr>
              <w:t>. Перпендикулярность прямых и плоскостей.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  <w:r w:rsidRPr="00081A9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Перпендикулярные прямые в пространстве</w:t>
            </w:r>
            <w:r w:rsidRPr="00081A9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F71D95" w:rsidRDefault="00F71D95" w:rsidP="00553269">
            <w:r w:rsidRPr="00073EA5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Признак перпендикулярности прямой и плоскости</w:t>
            </w:r>
            <w:r w:rsidRPr="00081A9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F71D95" w:rsidRDefault="00F71D95" w:rsidP="00553269">
            <w:r w:rsidRPr="00073EA5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Теорема о прямой перпендикулярной к пло</w:t>
            </w:r>
            <w:r w:rsidRPr="00081A99">
              <w:rPr>
                <w:sz w:val="22"/>
                <w:szCs w:val="22"/>
              </w:rPr>
              <w:t>с</w:t>
            </w:r>
            <w:r w:rsidRPr="00081A99">
              <w:rPr>
                <w:sz w:val="22"/>
                <w:szCs w:val="22"/>
              </w:rPr>
              <w:t>кости</w:t>
            </w:r>
          </w:p>
        </w:tc>
        <w:tc>
          <w:tcPr>
            <w:tcW w:w="993" w:type="dxa"/>
          </w:tcPr>
          <w:p w:rsidR="00F71D95" w:rsidRDefault="00F71D95" w:rsidP="00553269">
            <w:r w:rsidRPr="00073EA5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 xml:space="preserve">Решение задач </w:t>
            </w:r>
            <w:r w:rsidRPr="00081A99">
              <w:rPr>
                <w:bCs/>
                <w:sz w:val="22"/>
                <w:szCs w:val="22"/>
              </w:rPr>
              <w:t xml:space="preserve">Перпендикулярность прямой и плоскости 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УЗИМ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  <w:r>
              <w:rPr>
                <w:sz w:val="22"/>
                <w:szCs w:val="22"/>
              </w:rPr>
              <w:t>ФО</w:t>
            </w: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Перпендикулярность прямой и плоскости.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УПЗУ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Перпендикулярность прямой и плоскости.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ED3540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УПЗУ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 xml:space="preserve">Расстояние от точки до плоскости. 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 xml:space="preserve">Теорема о трех перпендикулярах 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Решение задач по теме Теорема о трех пе</w:t>
            </w:r>
            <w:r w:rsidRPr="00081A99">
              <w:rPr>
                <w:sz w:val="22"/>
                <w:szCs w:val="22"/>
              </w:rPr>
              <w:t>р</w:t>
            </w:r>
            <w:r w:rsidRPr="00081A99">
              <w:rPr>
                <w:sz w:val="22"/>
                <w:szCs w:val="22"/>
              </w:rPr>
              <w:t>пендикулярах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4B627B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УЗИМ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 xml:space="preserve">Перпендикуляр и наклонные. 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bCs/>
                <w:sz w:val="22"/>
                <w:szCs w:val="22"/>
              </w:rPr>
              <w:t xml:space="preserve">Угол между прямой и плоскостью 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Решение задач по теме: «Угол между прямой и плоскостью»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1264D1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УПЗУ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Решение задач по теме: «Угол между прямой и плоскостью»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 xml:space="preserve">Двугранный угол. 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Признак перпендикулярности двух плоск</w:t>
            </w:r>
            <w:r w:rsidRPr="00081A99">
              <w:rPr>
                <w:sz w:val="22"/>
                <w:szCs w:val="22"/>
              </w:rPr>
              <w:t>о</w:t>
            </w:r>
            <w:r w:rsidRPr="00081A99">
              <w:rPr>
                <w:sz w:val="22"/>
                <w:szCs w:val="22"/>
              </w:rPr>
              <w:t xml:space="preserve">стей 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Прямоугольный параллелепипед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Решение задач по теме «Параллелепипед»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EE618C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УПЗУ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195FFB">
            <w:r w:rsidRPr="00081A99">
              <w:rPr>
                <w:sz w:val="22"/>
                <w:szCs w:val="22"/>
              </w:rPr>
              <w:t>Решение задач по теме: « Перпендикуля</w:t>
            </w:r>
            <w:r w:rsidRPr="00081A99">
              <w:rPr>
                <w:sz w:val="22"/>
                <w:szCs w:val="22"/>
              </w:rPr>
              <w:t>р</w:t>
            </w:r>
            <w:r w:rsidRPr="00081A99">
              <w:rPr>
                <w:sz w:val="22"/>
                <w:szCs w:val="22"/>
              </w:rPr>
              <w:t xml:space="preserve">ность плоскостей». 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3B23C0" w:rsidTr="0012354B">
        <w:trPr>
          <w:trHeight w:val="71"/>
        </w:trPr>
        <w:tc>
          <w:tcPr>
            <w:tcW w:w="674" w:type="dxa"/>
            <w:vAlign w:val="center"/>
          </w:tcPr>
          <w:p w:rsidR="00F71D95" w:rsidRPr="003B23C0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3B23C0" w:rsidRDefault="00F71D95" w:rsidP="0078735F">
            <w:r w:rsidRPr="003B23C0">
              <w:rPr>
                <w:sz w:val="22"/>
                <w:szCs w:val="22"/>
              </w:rPr>
              <w:t>Контрольная работа №2.1 по теме «Перпе</w:t>
            </w:r>
            <w:r w:rsidRPr="003B23C0">
              <w:rPr>
                <w:sz w:val="22"/>
                <w:szCs w:val="22"/>
              </w:rPr>
              <w:t>н</w:t>
            </w:r>
            <w:r w:rsidRPr="003B23C0">
              <w:rPr>
                <w:sz w:val="22"/>
                <w:szCs w:val="22"/>
              </w:rPr>
              <w:t>дикулярность прямой и плоскости».</w:t>
            </w:r>
          </w:p>
        </w:tc>
        <w:tc>
          <w:tcPr>
            <w:tcW w:w="993" w:type="dxa"/>
            <w:vAlign w:val="center"/>
          </w:tcPr>
          <w:p w:rsidR="00F71D95" w:rsidRPr="003B23C0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3B23C0">
              <w:rPr>
                <w:sz w:val="22"/>
                <w:szCs w:val="22"/>
              </w:rPr>
              <w:t>КЗУ</w:t>
            </w:r>
          </w:p>
        </w:tc>
        <w:tc>
          <w:tcPr>
            <w:tcW w:w="709" w:type="dxa"/>
            <w:vAlign w:val="center"/>
          </w:tcPr>
          <w:p w:rsidR="00F71D95" w:rsidRPr="003B23C0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3B23C0" w:rsidRDefault="00F71D95" w:rsidP="00AD3BD5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3B23C0">
              <w:rPr>
                <w:sz w:val="22"/>
                <w:szCs w:val="22"/>
              </w:rPr>
              <w:t>КР</w:t>
            </w:r>
          </w:p>
        </w:tc>
        <w:tc>
          <w:tcPr>
            <w:tcW w:w="1276" w:type="dxa"/>
            <w:vAlign w:val="center"/>
          </w:tcPr>
          <w:p w:rsidR="00F71D95" w:rsidRPr="003B23C0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3B23C0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3B23C0" w:rsidTr="0012354B">
        <w:trPr>
          <w:trHeight w:val="71"/>
        </w:trPr>
        <w:tc>
          <w:tcPr>
            <w:tcW w:w="674" w:type="dxa"/>
            <w:vAlign w:val="center"/>
          </w:tcPr>
          <w:p w:rsidR="00F71D95" w:rsidRPr="003B23C0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3B23C0" w:rsidRDefault="00F71D95" w:rsidP="0078735F">
            <w:r w:rsidRPr="003B23C0">
              <w:rPr>
                <w:sz w:val="22"/>
                <w:szCs w:val="22"/>
              </w:rPr>
              <w:t>Зачет №2.</w:t>
            </w:r>
          </w:p>
        </w:tc>
        <w:tc>
          <w:tcPr>
            <w:tcW w:w="993" w:type="dxa"/>
            <w:vAlign w:val="center"/>
          </w:tcPr>
          <w:p w:rsidR="00F71D95" w:rsidRPr="003B23C0" w:rsidRDefault="00F71D95" w:rsidP="00E00968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3B23C0">
              <w:rPr>
                <w:sz w:val="22"/>
                <w:szCs w:val="22"/>
              </w:rPr>
              <w:t>КЗУ</w:t>
            </w:r>
          </w:p>
        </w:tc>
        <w:tc>
          <w:tcPr>
            <w:tcW w:w="709" w:type="dxa"/>
            <w:vAlign w:val="center"/>
          </w:tcPr>
          <w:p w:rsidR="00F71D95" w:rsidRPr="003B23C0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3B23C0" w:rsidRDefault="00F71D95" w:rsidP="00AD3BD5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3B23C0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vAlign w:val="center"/>
          </w:tcPr>
          <w:p w:rsidR="00F71D95" w:rsidRPr="003B23C0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3B23C0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b/>
              </w:rPr>
            </w:pPr>
            <w:r w:rsidRPr="00081A99">
              <w:rPr>
                <w:b/>
                <w:bCs/>
                <w:sz w:val="22"/>
                <w:szCs w:val="22"/>
              </w:rPr>
              <w:t xml:space="preserve">Глава </w:t>
            </w:r>
            <w:r w:rsidRPr="00081A99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081A99">
              <w:rPr>
                <w:b/>
                <w:bCs/>
                <w:sz w:val="22"/>
                <w:szCs w:val="22"/>
              </w:rPr>
              <w:t>. Многогранники.</w:t>
            </w:r>
          </w:p>
        </w:tc>
        <w:tc>
          <w:tcPr>
            <w:tcW w:w="993" w:type="dxa"/>
          </w:tcPr>
          <w:p w:rsidR="00F71D95" w:rsidRPr="00081A99" w:rsidRDefault="00F71D95" w:rsidP="0078735F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  <w:r w:rsidRPr="00081A9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 xml:space="preserve">Понятие многогранника. </w:t>
            </w:r>
          </w:p>
        </w:tc>
        <w:tc>
          <w:tcPr>
            <w:tcW w:w="993" w:type="dxa"/>
          </w:tcPr>
          <w:p w:rsidR="00F71D95" w:rsidRPr="00081A99" w:rsidRDefault="00F71D95" w:rsidP="00553269">
            <w:pPr>
              <w:rPr>
                <w:color w:val="000000"/>
              </w:rPr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Призма.</w:t>
            </w:r>
          </w:p>
        </w:tc>
        <w:tc>
          <w:tcPr>
            <w:tcW w:w="993" w:type="dxa"/>
          </w:tcPr>
          <w:p w:rsidR="00F71D95" w:rsidRPr="00081A99" w:rsidRDefault="00F71D95" w:rsidP="00553269">
            <w:pPr>
              <w:rPr>
                <w:color w:val="000000"/>
              </w:rPr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Решение задач по теме «Призма»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483DDD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УЗИМ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Решение задач на вычисление площади п</w:t>
            </w:r>
            <w:r w:rsidRPr="00081A99">
              <w:rPr>
                <w:sz w:val="22"/>
                <w:szCs w:val="22"/>
              </w:rPr>
              <w:t>о</w:t>
            </w:r>
            <w:r w:rsidRPr="00081A99">
              <w:rPr>
                <w:sz w:val="22"/>
                <w:szCs w:val="22"/>
              </w:rPr>
              <w:t>верхности призмы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CB1F1A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УЗИМ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Пирамида. Правильная пирамида.</w:t>
            </w:r>
          </w:p>
        </w:tc>
        <w:tc>
          <w:tcPr>
            <w:tcW w:w="993" w:type="dxa"/>
          </w:tcPr>
          <w:p w:rsidR="00F71D95" w:rsidRPr="00081A99" w:rsidRDefault="00F71D95" w:rsidP="00553269">
            <w:pPr>
              <w:rPr>
                <w:color w:val="000000"/>
              </w:rPr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Усечённая пирамида</w:t>
            </w:r>
          </w:p>
        </w:tc>
        <w:tc>
          <w:tcPr>
            <w:tcW w:w="993" w:type="dxa"/>
          </w:tcPr>
          <w:p w:rsidR="00F71D95" w:rsidRPr="00081A99" w:rsidRDefault="00F71D95" w:rsidP="00553269">
            <w:pPr>
              <w:rPr>
                <w:color w:val="000000"/>
              </w:rPr>
            </w:pPr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8E5DE7">
            <w:r w:rsidRPr="00081A99">
              <w:rPr>
                <w:sz w:val="22"/>
                <w:szCs w:val="22"/>
              </w:rPr>
              <w:t>Решение задач по  теме «Усечённая пирам</w:t>
            </w:r>
            <w:r w:rsidRPr="00081A99">
              <w:rPr>
                <w:sz w:val="22"/>
                <w:szCs w:val="22"/>
              </w:rPr>
              <w:t>и</w:t>
            </w:r>
            <w:r w:rsidRPr="00081A99">
              <w:rPr>
                <w:sz w:val="22"/>
                <w:szCs w:val="22"/>
              </w:rPr>
              <w:t>да»</w:t>
            </w:r>
          </w:p>
        </w:tc>
        <w:tc>
          <w:tcPr>
            <w:tcW w:w="993" w:type="dxa"/>
          </w:tcPr>
          <w:p w:rsidR="00F71D95" w:rsidRPr="00081A99" w:rsidRDefault="00F71D95" w:rsidP="006672A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  <w:r>
              <w:rPr>
                <w:sz w:val="22"/>
                <w:szCs w:val="22"/>
              </w:rPr>
              <w:t>ФО</w:t>
            </w: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8E5DE7">
            <w:r w:rsidRPr="00081A99">
              <w:rPr>
                <w:sz w:val="22"/>
                <w:szCs w:val="22"/>
              </w:rPr>
              <w:t>Решение задач по  теме « Пирамида»</w:t>
            </w:r>
          </w:p>
        </w:tc>
        <w:tc>
          <w:tcPr>
            <w:tcW w:w="993" w:type="dxa"/>
          </w:tcPr>
          <w:p w:rsidR="00F71D95" w:rsidRPr="00081A99" w:rsidRDefault="00F71D95" w:rsidP="006672A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  <w:r>
              <w:rPr>
                <w:sz w:val="22"/>
                <w:szCs w:val="22"/>
              </w:rPr>
              <w:t>МД</w:t>
            </w: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Правильные многогранники. Симметрия в пространстве</w:t>
            </w:r>
          </w:p>
        </w:tc>
        <w:tc>
          <w:tcPr>
            <w:tcW w:w="993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Понятие правильного многогранника</w:t>
            </w:r>
          </w:p>
        </w:tc>
        <w:tc>
          <w:tcPr>
            <w:tcW w:w="993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УОНМ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553269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553269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  <w:vAlign w:val="center"/>
          </w:tcPr>
          <w:p w:rsidR="00F71D95" w:rsidRPr="00081A99" w:rsidRDefault="00F71D95" w:rsidP="008E5DE7">
            <w:r w:rsidRPr="00081A99">
              <w:rPr>
                <w:sz w:val="22"/>
                <w:szCs w:val="22"/>
              </w:rPr>
              <w:t>Решение задач по  теме «Многогранники»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F9657C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УЗИМ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Элементы симметрии правильного мног</w:t>
            </w:r>
            <w:r w:rsidRPr="00081A99">
              <w:rPr>
                <w:sz w:val="22"/>
                <w:szCs w:val="22"/>
              </w:rPr>
              <w:t>о</w:t>
            </w:r>
            <w:r w:rsidRPr="00081A99">
              <w:rPr>
                <w:sz w:val="22"/>
                <w:szCs w:val="22"/>
              </w:rPr>
              <w:t>гранника</w:t>
            </w:r>
          </w:p>
        </w:tc>
        <w:tc>
          <w:tcPr>
            <w:tcW w:w="993" w:type="dxa"/>
            <w:vAlign w:val="center"/>
          </w:tcPr>
          <w:p w:rsidR="00F71D95" w:rsidRPr="00081A99" w:rsidRDefault="00F71D95" w:rsidP="003D0C00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УПЗУ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6672AD" w:rsidRDefault="00F71D95" w:rsidP="0078735F">
            <w:r w:rsidRPr="006672AD">
              <w:rPr>
                <w:sz w:val="22"/>
                <w:szCs w:val="22"/>
              </w:rPr>
              <w:t>Контрольная работа №3.1  по теме «Мног</w:t>
            </w:r>
            <w:r w:rsidRPr="006672AD">
              <w:rPr>
                <w:sz w:val="22"/>
                <w:szCs w:val="22"/>
              </w:rPr>
              <w:t>о</w:t>
            </w:r>
            <w:r w:rsidRPr="006672AD">
              <w:rPr>
                <w:sz w:val="22"/>
                <w:szCs w:val="22"/>
              </w:rPr>
              <w:t xml:space="preserve">гранники». </w:t>
            </w:r>
          </w:p>
        </w:tc>
        <w:tc>
          <w:tcPr>
            <w:tcW w:w="993" w:type="dxa"/>
            <w:vAlign w:val="center"/>
          </w:tcPr>
          <w:p w:rsidR="00F71D95" w:rsidRPr="003B23C0" w:rsidRDefault="00F71D95" w:rsidP="00DE6990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3B23C0">
              <w:rPr>
                <w:sz w:val="22"/>
                <w:szCs w:val="22"/>
              </w:rPr>
              <w:t>КЗУ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AD3BD5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6672AD" w:rsidRDefault="00F71D95" w:rsidP="0078735F">
            <w:r w:rsidRPr="006672AD">
              <w:rPr>
                <w:sz w:val="22"/>
                <w:szCs w:val="22"/>
              </w:rPr>
              <w:t>Зачет №3 по теме «Многогранники».</w:t>
            </w:r>
          </w:p>
        </w:tc>
        <w:tc>
          <w:tcPr>
            <w:tcW w:w="993" w:type="dxa"/>
            <w:vAlign w:val="center"/>
          </w:tcPr>
          <w:p w:rsidR="00F71D95" w:rsidRPr="003B23C0" w:rsidRDefault="00F71D95" w:rsidP="00DE6990">
            <w:pPr>
              <w:widowControl w:val="0"/>
              <w:tabs>
                <w:tab w:val="left" w:pos="9070"/>
              </w:tabs>
              <w:ind w:right="-7"/>
              <w:jc w:val="center"/>
            </w:pPr>
            <w:r w:rsidRPr="003B23C0">
              <w:rPr>
                <w:sz w:val="22"/>
                <w:szCs w:val="22"/>
              </w:rPr>
              <w:t>КЗУ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  <w:vAlign w:val="center"/>
          </w:tcPr>
          <w:p w:rsidR="00F71D95" w:rsidRPr="00081A99" w:rsidRDefault="00F71D95" w:rsidP="00AD3BD5">
            <w:pPr>
              <w:widowControl w:val="0"/>
              <w:tabs>
                <w:tab w:val="left" w:pos="9070"/>
              </w:tabs>
              <w:ind w:right="-7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b/>
              </w:rPr>
            </w:pPr>
            <w:r w:rsidRPr="00081A99">
              <w:rPr>
                <w:b/>
                <w:sz w:val="22"/>
                <w:szCs w:val="22"/>
              </w:rPr>
              <w:t>Итоговое повторение курса стереометрии 10 класса</w:t>
            </w:r>
          </w:p>
        </w:tc>
        <w:tc>
          <w:tcPr>
            <w:tcW w:w="993" w:type="dxa"/>
          </w:tcPr>
          <w:p w:rsidR="00F71D95" w:rsidRPr="00081A99" w:rsidRDefault="00F71D95" w:rsidP="000619F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  <w:r w:rsidRPr="00081A9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  <w:rPr>
                <w:b/>
              </w:rPr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Аксиомы стереометрии и их следствия.</w:t>
            </w:r>
          </w:p>
        </w:tc>
        <w:tc>
          <w:tcPr>
            <w:tcW w:w="993" w:type="dxa"/>
          </w:tcPr>
          <w:p w:rsidR="00F71D95" w:rsidRPr="000619F8" w:rsidRDefault="00F71D95" w:rsidP="000619F8">
            <w:pPr>
              <w:jc w:val="center"/>
            </w:pPr>
            <w:r w:rsidRPr="000619F8"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Параллельность прямых и плоскостей.</w:t>
            </w:r>
          </w:p>
        </w:tc>
        <w:tc>
          <w:tcPr>
            <w:tcW w:w="993" w:type="dxa"/>
          </w:tcPr>
          <w:p w:rsidR="00F71D95" w:rsidRPr="000619F8" w:rsidRDefault="00F71D95" w:rsidP="006E4E06">
            <w:pPr>
              <w:jc w:val="center"/>
            </w:pPr>
            <w:r w:rsidRPr="000619F8"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  <w:r>
              <w:rPr>
                <w:sz w:val="22"/>
                <w:szCs w:val="22"/>
              </w:rPr>
              <w:t>ФО</w:t>
            </w: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Параллельность прямых и плоскостей.</w:t>
            </w:r>
          </w:p>
        </w:tc>
        <w:tc>
          <w:tcPr>
            <w:tcW w:w="993" w:type="dxa"/>
          </w:tcPr>
          <w:p w:rsidR="00F71D95" w:rsidRPr="000619F8" w:rsidRDefault="00F71D95" w:rsidP="004E0E2A">
            <w:pPr>
              <w:jc w:val="center"/>
            </w:pPr>
            <w:r w:rsidRPr="000619F8"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Теорема о трех перпендикулярах, угол между прямой и плоскостью.</w:t>
            </w:r>
          </w:p>
        </w:tc>
        <w:tc>
          <w:tcPr>
            <w:tcW w:w="993" w:type="dxa"/>
          </w:tcPr>
          <w:p w:rsidR="00F71D95" w:rsidRPr="000619F8" w:rsidRDefault="00F71D95" w:rsidP="005954C3">
            <w:pPr>
              <w:jc w:val="center"/>
            </w:pPr>
            <w:r w:rsidRPr="000619F8"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Перпендикулярность прямых и плоскостей</w:t>
            </w:r>
          </w:p>
        </w:tc>
        <w:tc>
          <w:tcPr>
            <w:tcW w:w="993" w:type="dxa"/>
          </w:tcPr>
          <w:p w:rsidR="00F71D95" w:rsidRPr="000619F8" w:rsidRDefault="00F71D95" w:rsidP="00AD75F3">
            <w:pPr>
              <w:jc w:val="center"/>
            </w:pPr>
            <w:r w:rsidRPr="000619F8"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 Многогранники.</w:t>
            </w:r>
          </w:p>
        </w:tc>
        <w:tc>
          <w:tcPr>
            <w:tcW w:w="993" w:type="dxa"/>
          </w:tcPr>
          <w:p w:rsidR="00F71D95" w:rsidRPr="000619F8" w:rsidRDefault="00F71D95" w:rsidP="00C7036D">
            <w:pPr>
              <w:jc w:val="center"/>
            </w:pPr>
            <w:r w:rsidRPr="000619F8"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78735F">
            <w:pPr>
              <w:rPr>
                <w:color w:val="000000"/>
              </w:rPr>
            </w:pPr>
            <w:r w:rsidRPr="00081A99">
              <w:rPr>
                <w:color w:val="000000"/>
                <w:sz w:val="22"/>
                <w:szCs w:val="22"/>
              </w:rPr>
              <w:t> Многогранники.</w:t>
            </w:r>
          </w:p>
        </w:tc>
        <w:tc>
          <w:tcPr>
            <w:tcW w:w="993" w:type="dxa"/>
          </w:tcPr>
          <w:p w:rsidR="00F71D95" w:rsidRPr="000619F8" w:rsidRDefault="00F71D95" w:rsidP="00FB1C71">
            <w:pPr>
              <w:jc w:val="center"/>
            </w:pPr>
            <w:r w:rsidRPr="000619F8"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8E5DE7">
            <w:pPr>
              <w:rPr>
                <w:b/>
              </w:rPr>
            </w:pPr>
            <w:r w:rsidRPr="00081A99">
              <w:rPr>
                <w:b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F71D95" w:rsidRPr="000619F8" w:rsidRDefault="00F71D95" w:rsidP="000619F8">
            <w:pPr>
              <w:jc w:val="center"/>
            </w:pPr>
            <w:r w:rsidRPr="000619F8">
              <w:rPr>
                <w:sz w:val="22"/>
                <w:szCs w:val="22"/>
              </w:rPr>
              <w:t>КЗУ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Решение задач по материалам ЕГЭ</w:t>
            </w:r>
          </w:p>
        </w:tc>
        <w:tc>
          <w:tcPr>
            <w:tcW w:w="993" w:type="dxa"/>
          </w:tcPr>
          <w:p w:rsidR="00F71D95" w:rsidRPr="000619F8" w:rsidRDefault="00F71D95" w:rsidP="00391E80">
            <w:pPr>
              <w:jc w:val="center"/>
            </w:pPr>
            <w:r w:rsidRPr="000619F8"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  <w:tr w:rsidR="00F71D95" w:rsidRPr="00081A99" w:rsidTr="0012354B">
        <w:trPr>
          <w:trHeight w:val="71"/>
        </w:trPr>
        <w:tc>
          <w:tcPr>
            <w:tcW w:w="674" w:type="dxa"/>
            <w:vAlign w:val="center"/>
          </w:tcPr>
          <w:p w:rsidR="00F71D95" w:rsidRPr="00081A99" w:rsidRDefault="00F71D95" w:rsidP="00BE3CCE">
            <w:pPr>
              <w:widowControl w:val="0"/>
              <w:numPr>
                <w:ilvl w:val="0"/>
                <w:numId w:val="18"/>
              </w:numPr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4546" w:type="dxa"/>
          </w:tcPr>
          <w:p w:rsidR="00F71D95" w:rsidRPr="00081A99" w:rsidRDefault="00F71D95" w:rsidP="00553269">
            <w:r w:rsidRPr="00081A99">
              <w:rPr>
                <w:sz w:val="22"/>
                <w:szCs w:val="22"/>
              </w:rPr>
              <w:t>Решение задач по материалам ЕГЭ</w:t>
            </w:r>
          </w:p>
        </w:tc>
        <w:tc>
          <w:tcPr>
            <w:tcW w:w="993" w:type="dxa"/>
          </w:tcPr>
          <w:p w:rsidR="00F71D95" w:rsidRPr="000619F8" w:rsidRDefault="00F71D95" w:rsidP="00B76C76">
            <w:pPr>
              <w:jc w:val="center"/>
            </w:pPr>
            <w:r w:rsidRPr="000619F8">
              <w:rPr>
                <w:sz w:val="22"/>
                <w:szCs w:val="22"/>
              </w:rPr>
              <w:t>КУ</w:t>
            </w:r>
          </w:p>
        </w:tc>
        <w:tc>
          <w:tcPr>
            <w:tcW w:w="709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1133" w:type="dxa"/>
          </w:tcPr>
          <w:p w:rsidR="00F71D95" w:rsidRPr="00081A99" w:rsidRDefault="00F71D95" w:rsidP="00061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  <w:tc>
          <w:tcPr>
            <w:tcW w:w="992" w:type="dxa"/>
            <w:vAlign w:val="center"/>
          </w:tcPr>
          <w:p w:rsidR="00F71D95" w:rsidRPr="00081A99" w:rsidRDefault="00F71D95" w:rsidP="00BE3CCE">
            <w:pPr>
              <w:widowControl w:val="0"/>
              <w:tabs>
                <w:tab w:val="left" w:pos="9070"/>
              </w:tabs>
              <w:ind w:right="-7"/>
              <w:jc w:val="center"/>
            </w:pPr>
          </w:p>
        </w:tc>
      </w:tr>
    </w:tbl>
    <w:p w:rsidR="00F71D95" w:rsidRPr="00081A99" w:rsidRDefault="00F71D95" w:rsidP="003B7A8A">
      <w:pPr>
        <w:ind w:right="-1" w:firstLine="709"/>
        <w:rPr>
          <w:b/>
          <w:bCs/>
          <w:color w:val="000000"/>
          <w:sz w:val="22"/>
          <w:szCs w:val="22"/>
        </w:rPr>
      </w:pPr>
    </w:p>
    <w:p w:rsidR="00F71D95" w:rsidRPr="00D46937" w:rsidRDefault="00F71D95" w:rsidP="00674177">
      <w:r w:rsidRPr="00D46937">
        <w:t> </w:t>
      </w:r>
    </w:p>
    <w:p w:rsidR="00F71D95" w:rsidRPr="00D46937" w:rsidRDefault="00F71D95" w:rsidP="00674177"/>
    <w:p w:rsidR="00F71D95" w:rsidRPr="00FA375A" w:rsidRDefault="00F71D95" w:rsidP="00FA375A">
      <w:pPr>
        <w:jc w:val="center"/>
        <w:rPr>
          <w:b/>
          <w:bCs/>
        </w:rPr>
      </w:pPr>
      <w:r>
        <w:br w:type="page"/>
      </w:r>
      <w:r w:rsidRPr="00FA375A">
        <w:rPr>
          <w:b/>
          <w:bCs/>
        </w:rPr>
        <w:lastRenderedPageBreak/>
        <w:t>Материально-техническое обеспечение</w:t>
      </w:r>
    </w:p>
    <w:p w:rsidR="00F71D95" w:rsidRPr="00FA375A" w:rsidRDefault="00F71D95" w:rsidP="00FA375A">
      <w:pPr>
        <w:rPr>
          <w:bCs/>
        </w:rPr>
      </w:pPr>
    </w:p>
    <w:p w:rsidR="00F71D95" w:rsidRPr="00FA375A" w:rsidRDefault="00F71D95" w:rsidP="00FA375A">
      <w:r w:rsidRPr="00FA375A">
        <w:t>1. Комплект инструментов классный КИК</w:t>
      </w:r>
    </w:p>
    <w:p w:rsidR="00F71D95" w:rsidRPr="00FA375A" w:rsidRDefault="00F71D95" w:rsidP="00FA375A">
      <w:r w:rsidRPr="00FA375A">
        <w:t xml:space="preserve">2. Лабораторный набор для изготовления Моделей по математике </w:t>
      </w:r>
    </w:p>
    <w:p w:rsidR="00F71D95" w:rsidRPr="00FA375A" w:rsidRDefault="00F71D95" w:rsidP="00FA375A">
      <w:r w:rsidRPr="00FA375A">
        <w:t>3. Демонстрационны</w:t>
      </w:r>
      <w:r>
        <w:t>е таблицы «Геометрия.  10 класс</w:t>
      </w:r>
      <w:r w:rsidRPr="00FA375A">
        <w:t>»</w:t>
      </w:r>
    </w:p>
    <w:p w:rsidR="00F71D95" w:rsidRPr="00FA375A" w:rsidRDefault="00F71D95" w:rsidP="00FA375A">
      <w:r w:rsidRPr="00FA375A">
        <w:t>4. Контрольно-измерительные материалы «Геометрия. 10  класс»</w:t>
      </w:r>
    </w:p>
    <w:p w:rsidR="00F71D95" w:rsidRPr="00FA375A" w:rsidRDefault="00F71D95" w:rsidP="00FA375A">
      <w:pPr>
        <w:tabs>
          <w:tab w:val="num" w:pos="0"/>
        </w:tabs>
        <w:rPr>
          <w:b/>
        </w:rPr>
      </w:pPr>
      <w:r w:rsidRPr="00FA375A">
        <w:rPr>
          <w:b/>
        </w:rPr>
        <w:t>Основная учебно — методическая литература</w:t>
      </w:r>
    </w:p>
    <w:p w:rsidR="00F71D95" w:rsidRPr="00FA375A" w:rsidRDefault="00F71D95" w:rsidP="00FA375A">
      <w:r w:rsidRPr="00FA375A">
        <w:t>Реализация данного курса предполагает использование УМК автора Атанасяна Л.С. посредством системно-деятельностного и компетентностного подхода к преподаванию. Для полного усвоения курса необходимо следующее учебно-методическое обеспечение:</w:t>
      </w:r>
    </w:p>
    <w:p w:rsidR="00F71D95" w:rsidRPr="00FA375A" w:rsidRDefault="00F71D95" w:rsidP="00FA375A"/>
    <w:p w:rsidR="00F71D95" w:rsidRPr="00FA375A" w:rsidRDefault="00F71D95" w:rsidP="00FA375A">
      <w:r w:rsidRPr="00FA375A">
        <w:rPr>
          <w:iCs/>
        </w:rPr>
        <w:t xml:space="preserve">1.Атанасян, Л. С. </w:t>
      </w:r>
      <w:r w:rsidRPr="00FA375A">
        <w:t>Геометрия: учебник для 10-11 кл. общеобразовательных учреждений [Текст] / Л. С. Атанасян, В. Ф. Бутузов. - М.: Просвещение, 2012.</w:t>
      </w:r>
    </w:p>
    <w:p w:rsidR="00F71D95" w:rsidRPr="00FA375A" w:rsidRDefault="00F71D95" w:rsidP="00FA375A">
      <w:r w:rsidRPr="00FA375A">
        <w:rPr>
          <w:iCs/>
        </w:rPr>
        <w:t xml:space="preserve">2.Атанасян, Л. С, </w:t>
      </w:r>
      <w:r w:rsidRPr="00FA375A">
        <w:t>Изучение геометрии в 10 - 11 классах: методические рекомендации для учителя [Текст] / Л. С. Атанасян. - М.: Просвещение, 2010.</w:t>
      </w:r>
    </w:p>
    <w:p w:rsidR="00F71D95" w:rsidRPr="00FA375A" w:rsidRDefault="00F71D95" w:rsidP="00FA375A">
      <w:r w:rsidRPr="00FA375A">
        <w:t>3..Зив Б. Г., Мейлер</w:t>
      </w:r>
      <w:r w:rsidRPr="00FA375A">
        <w:rPr>
          <w:iCs/>
        </w:rPr>
        <w:t xml:space="preserve"> </w:t>
      </w:r>
      <w:r w:rsidRPr="00FA375A">
        <w:t xml:space="preserve">В. М. </w:t>
      </w:r>
      <w:r w:rsidRPr="00FA375A">
        <w:rPr>
          <w:iCs/>
        </w:rPr>
        <w:t>Д</w:t>
      </w:r>
      <w:r w:rsidRPr="00FA375A">
        <w:t>идактические материалы по геометрии за 10 класс. – М.: Просвещ</w:t>
      </w:r>
      <w:r w:rsidRPr="00FA375A">
        <w:t>е</w:t>
      </w:r>
      <w:r w:rsidRPr="00FA375A">
        <w:t>ние, 2011.</w:t>
      </w:r>
    </w:p>
    <w:p w:rsidR="00F71D95" w:rsidRPr="00FA375A" w:rsidRDefault="00F71D95" w:rsidP="00FA375A">
      <w:pPr>
        <w:tabs>
          <w:tab w:val="num" w:pos="0"/>
        </w:tabs>
        <w:rPr>
          <w:b/>
        </w:rPr>
      </w:pPr>
      <w:r w:rsidRPr="00FA375A">
        <w:rPr>
          <w:b/>
        </w:rPr>
        <w:t>Дополнительная учебно — методическая литература</w:t>
      </w:r>
    </w:p>
    <w:p w:rsidR="00F71D95" w:rsidRPr="00FA375A" w:rsidRDefault="00F71D95" w:rsidP="00FA375A">
      <w:r w:rsidRPr="00FA375A">
        <w:t>1.Буланова Л. М., Дудницын Ю. П. Проверочные задания по математике для учащихся 5-8 и 10 классов. – М.: Просвещение, 2009.</w:t>
      </w:r>
    </w:p>
    <w:p w:rsidR="00F71D95" w:rsidRPr="00FA375A" w:rsidRDefault="00F71D95" w:rsidP="00FA375A">
      <w:r w:rsidRPr="00FA375A">
        <w:t>2.Научно-теоретический и методический журнал «Математика в школе»</w:t>
      </w:r>
    </w:p>
    <w:p w:rsidR="00F71D95" w:rsidRPr="00FA375A" w:rsidRDefault="00F71D95" w:rsidP="00FA375A">
      <w:r w:rsidRPr="00FA375A">
        <w:t>3.Еженедельное учебно-методическое приложение к газете «Первое сентября» Математика</w:t>
      </w:r>
    </w:p>
    <w:p w:rsidR="00F71D95" w:rsidRPr="00FA375A" w:rsidRDefault="00F71D95" w:rsidP="00FA375A">
      <w:r w:rsidRPr="00FA375A">
        <w:t>4.Ковалева Г.И, Мазурова Н.И. Геометрия. 10-11 классы: тесты для текущего и обобщающего контроля. – Волгоград: Учитель, 2006.</w:t>
      </w:r>
    </w:p>
    <w:p w:rsidR="00F71D95" w:rsidRPr="00FA375A" w:rsidRDefault="00F71D95" w:rsidP="00FA375A">
      <w:r w:rsidRPr="00FA375A">
        <w:t>5.Единый государственный экзамен 2012-2013. математика. Учебно-тренировочные материалы для подготовки учащихся / ФИПИ-М.:Интеллект-Цент, 2012-2013.</w:t>
      </w:r>
    </w:p>
    <w:p w:rsidR="00F71D95" w:rsidRPr="00FA375A" w:rsidRDefault="00F71D95" w:rsidP="00FA375A">
      <w:r w:rsidRPr="00FA375A">
        <w:t>6.Б.Г. Зив. Дидактические материалы по геометрии для 10 класса. – М. Просвещение, 2003.</w:t>
      </w:r>
    </w:p>
    <w:p w:rsidR="00F71D95" w:rsidRPr="00FA375A" w:rsidRDefault="00F71D95" w:rsidP="00FA375A">
      <w:r w:rsidRPr="00FA375A">
        <w:t>7.Б.Г. Зив, В.М. Мейлер, А.П. Баханский. Задачи по геометрии для 7 – 11 классов. – М.: Просв</w:t>
      </w:r>
      <w:r w:rsidRPr="00FA375A">
        <w:t>е</w:t>
      </w:r>
      <w:r w:rsidRPr="00FA375A">
        <w:t>щение, 2009.</w:t>
      </w:r>
    </w:p>
    <w:p w:rsidR="00F71D95" w:rsidRPr="00FA375A" w:rsidRDefault="00F71D95" w:rsidP="00FA375A">
      <w:r w:rsidRPr="00FA375A">
        <w:t>8.С.М. Саакян, В.Ф. Бутузов. Изучение геометрии в 10 – 11 классах: Методические рекомендации к учебнику. Книга для учителя. – М.: Просвещение, 2009.</w:t>
      </w:r>
    </w:p>
    <w:p w:rsidR="00F71D95" w:rsidRPr="00FA375A" w:rsidRDefault="00F71D95" w:rsidP="00FA375A">
      <w:r w:rsidRPr="00FA375A">
        <w:t>Рабочая программа не исключает возможности использования другой литературы в рамках тр</w:t>
      </w:r>
      <w:r w:rsidRPr="00FA375A">
        <w:t>е</w:t>
      </w:r>
      <w:r w:rsidRPr="00FA375A">
        <w:t>бований Государственного стандарта по геометрии.</w:t>
      </w:r>
    </w:p>
    <w:p w:rsidR="00F71D95" w:rsidRPr="00FA375A" w:rsidRDefault="00F71D95" w:rsidP="00FA375A">
      <w:pPr>
        <w:rPr>
          <w:b/>
          <w:bCs/>
        </w:rPr>
      </w:pPr>
      <w:r w:rsidRPr="00FA375A">
        <w:rPr>
          <w:b/>
          <w:bCs/>
        </w:rPr>
        <w:t>Информационно-методическое обеспечение учебного процесса</w:t>
      </w:r>
    </w:p>
    <w:p w:rsidR="00F71D95" w:rsidRPr="00FA375A" w:rsidRDefault="00F71D95" w:rsidP="00FA375A">
      <w:r w:rsidRPr="00FA375A">
        <w:t>1. CD «1С: Репетитор. Математика» (КиМ).</w:t>
      </w:r>
    </w:p>
    <w:p w:rsidR="00F71D95" w:rsidRPr="00FA375A" w:rsidRDefault="00F71D95" w:rsidP="00FA375A">
      <w:r w:rsidRPr="00FA375A">
        <w:t>2. CD «Математика. 5–11 классы. Практикум». и др.</w:t>
      </w:r>
    </w:p>
    <w:p w:rsidR="00F71D95" w:rsidRPr="00FA375A" w:rsidRDefault="00F71D95" w:rsidP="00FA375A"/>
    <w:p w:rsidR="00F71D95" w:rsidRPr="00FA375A" w:rsidRDefault="00F71D95" w:rsidP="00FA375A">
      <w:pPr>
        <w:rPr>
          <w:b/>
          <w:bCs/>
        </w:rPr>
      </w:pPr>
      <w:r w:rsidRPr="00FA375A">
        <w:rPr>
          <w:b/>
          <w:bCs/>
        </w:rPr>
        <w:t>Интернет-ресурсы:</w:t>
      </w:r>
    </w:p>
    <w:p w:rsidR="00F71D95" w:rsidRPr="00FA375A" w:rsidRDefault="00F71D95" w:rsidP="00FA375A">
      <w:pPr>
        <w:numPr>
          <w:ilvl w:val="0"/>
          <w:numId w:val="28"/>
        </w:numPr>
        <w:tabs>
          <w:tab w:val="clear" w:pos="927"/>
          <w:tab w:val="num" w:pos="720"/>
        </w:tabs>
      </w:pPr>
      <w:r w:rsidRPr="00FA375A">
        <w:t xml:space="preserve">Единая коллекция цифровых образовательных ресурсов </w:t>
      </w:r>
      <w:hyperlink r:id="rId9" w:history="1">
        <w:r w:rsidRPr="00FA375A">
          <w:rPr>
            <w:rStyle w:val="af"/>
          </w:rPr>
          <w:t>http://school-collection.edu.ru</w:t>
        </w:r>
      </w:hyperlink>
    </w:p>
    <w:p w:rsidR="00F71D95" w:rsidRPr="00FA375A" w:rsidRDefault="00F71D95" w:rsidP="00FA375A">
      <w:pPr>
        <w:numPr>
          <w:ilvl w:val="0"/>
          <w:numId w:val="25"/>
        </w:numPr>
      </w:pPr>
      <w:r w:rsidRPr="00FA375A">
        <w:t xml:space="preserve">Министерство образования РФ:   </w:t>
      </w:r>
      <w:hyperlink r:id="rId10" w:history="1">
        <w:r w:rsidRPr="00FA375A">
          <w:rPr>
            <w:rStyle w:val="af"/>
          </w:rPr>
          <w:t>http://www.ed.gov.ru/</w:t>
        </w:r>
      </w:hyperlink>
      <w:r w:rsidRPr="00FA375A">
        <w:t xml:space="preserve"> ;   </w:t>
      </w:r>
      <w:hyperlink r:id="rId11" w:history="1">
        <w:r w:rsidRPr="00FA375A">
          <w:rPr>
            <w:rStyle w:val="af"/>
          </w:rPr>
          <w:t>http://www.edu.ru</w:t>
        </w:r>
      </w:hyperlink>
      <w:r w:rsidRPr="00FA375A">
        <w:t xml:space="preserve">   </w:t>
      </w:r>
    </w:p>
    <w:p w:rsidR="00F71D95" w:rsidRPr="00FA375A" w:rsidRDefault="00F71D95" w:rsidP="00FA375A">
      <w:pPr>
        <w:numPr>
          <w:ilvl w:val="0"/>
          <w:numId w:val="25"/>
        </w:numPr>
      </w:pPr>
      <w:r w:rsidRPr="00FA375A">
        <w:t xml:space="preserve">Тестирование online: 5 – 11 классы:      </w:t>
      </w:r>
      <w:hyperlink r:id="rId12" w:history="1">
        <w:r w:rsidRPr="00FA375A">
          <w:rPr>
            <w:rStyle w:val="af"/>
          </w:rPr>
          <w:t>http://www.kokch.kts.ru/cdo</w:t>
        </w:r>
      </w:hyperlink>
      <w:r w:rsidRPr="00FA375A">
        <w:t xml:space="preserve">  </w:t>
      </w:r>
    </w:p>
    <w:p w:rsidR="00F71D95" w:rsidRPr="00FA375A" w:rsidRDefault="00F71D95" w:rsidP="00FA375A">
      <w:pPr>
        <w:numPr>
          <w:ilvl w:val="0"/>
          <w:numId w:val="25"/>
        </w:numPr>
      </w:pPr>
      <w:r w:rsidRPr="00FA375A">
        <w:t xml:space="preserve">Сеть творческих учителей: </w:t>
      </w:r>
      <w:hyperlink r:id="rId13" w:history="1">
        <w:r w:rsidRPr="00FA375A">
          <w:rPr>
            <w:rStyle w:val="af"/>
          </w:rPr>
          <w:t>http://it-n.ru/communities.aspx?cat_no=4510&amp;tmpl=com</w:t>
        </w:r>
      </w:hyperlink>
      <w:r w:rsidRPr="00FA375A">
        <w:t xml:space="preserve"> , </w:t>
      </w:r>
    </w:p>
    <w:p w:rsidR="00F71D95" w:rsidRPr="00FA375A" w:rsidRDefault="00F71D95" w:rsidP="00FA375A">
      <w:pPr>
        <w:numPr>
          <w:ilvl w:val="0"/>
          <w:numId w:val="25"/>
        </w:numPr>
      </w:pPr>
      <w:r w:rsidRPr="00FA375A">
        <w:t xml:space="preserve">Новые технологии в образовании:  </w:t>
      </w:r>
      <w:hyperlink r:id="rId14" w:history="1">
        <w:r w:rsidRPr="00FA375A">
          <w:rPr>
            <w:rStyle w:val="af"/>
          </w:rPr>
          <w:t>http://edu.secna.ru/main</w:t>
        </w:r>
      </w:hyperlink>
      <w:r w:rsidRPr="00FA375A">
        <w:t xml:space="preserve"> </w:t>
      </w:r>
    </w:p>
    <w:p w:rsidR="00F71D95" w:rsidRPr="00FA375A" w:rsidRDefault="00F71D95" w:rsidP="00FA375A">
      <w:pPr>
        <w:numPr>
          <w:ilvl w:val="0"/>
          <w:numId w:val="25"/>
        </w:numPr>
      </w:pPr>
      <w:r w:rsidRPr="00FA375A">
        <w:t xml:space="preserve">Путеводитель «В мире науки» для школьников: </w:t>
      </w:r>
      <w:hyperlink r:id="rId15" w:history="1">
        <w:r w:rsidRPr="00FA375A">
          <w:rPr>
            <w:rStyle w:val="af"/>
          </w:rPr>
          <w:t>http://www.uic.ssu.samara.ru</w:t>
        </w:r>
      </w:hyperlink>
      <w:r w:rsidRPr="00FA375A">
        <w:t xml:space="preserve"> </w:t>
      </w:r>
    </w:p>
    <w:p w:rsidR="00F71D95" w:rsidRPr="00FA375A" w:rsidRDefault="00F71D95" w:rsidP="00FA375A">
      <w:pPr>
        <w:numPr>
          <w:ilvl w:val="0"/>
          <w:numId w:val="25"/>
        </w:numPr>
      </w:pPr>
      <w:r w:rsidRPr="00FA375A">
        <w:t xml:space="preserve">Мегаэнциклопедия Кирилла и Мефодия:  </w:t>
      </w:r>
      <w:hyperlink r:id="rId16" w:history="1">
        <w:r w:rsidRPr="00FA375A">
          <w:rPr>
            <w:rStyle w:val="af"/>
          </w:rPr>
          <w:t>http://mega.km.ru</w:t>
        </w:r>
      </w:hyperlink>
      <w:r w:rsidRPr="00FA375A">
        <w:t xml:space="preserve">  </w:t>
      </w:r>
    </w:p>
    <w:p w:rsidR="00F71D95" w:rsidRPr="00FA375A" w:rsidRDefault="00F71D95" w:rsidP="00FA375A">
      <w:pPr>
        <w:numPr>
          <w:ilvl w:val="0"/>
          <w:numId w:val="25"/>
        </w:numPr>
      </w:pPr>
      <w:r w:rsidRPr="00FA375A">
        <w:t xml:space="preserve">сайты «Энциклопедий»: </w:t>
      </w:r>
      <w:hyperlink r:id="rId17" w:history="1">
        <w:r w:rsidRPr="00FA375A">
          <w:rPr>
            <w:rStyle w:val="af"/>
          </w:rPr>
          <w:t>http://www.rubricon.ru/</w:t>
        </w:r>
      </w:hyperlink>
      <w:r w:rsidRPr="00FA375A">
        <w:t xml:space="preserve">;    </w:t>
      </w:r>
      <w:hyperlink r:id="rId18" w:history="1">
        <w:r w:rsidRPr="00FA375A">
          <w:rPr>
            <w:rStyle w:val="af"/>
          </w:rPr>
          <w:t>http://www.encyclopedia.ru</w:t>
        </w:r>
      </w:hyperlink>
      <w:r w:rsidRPr="00FA375A">
        <w:t xml:space="preserve"> </w:t>
      </w:r>
    </w:p>
    <w:p w:rsidR="00F71D95" w:rsidRPr="00FA375A" w:rsidRDefault="00F71D95" w:rsidP="00FA375A">
      <w:pPr>
        <w:numPr>
          <w:ilvl w:val="0"/>
          <w:numId w:val="25"/>
        </w:numPr>
        <w:rPr>
          <w:b/>
          <w:bCs/>
        </w:rPr>
      </w:pPr>
      <w:r w:rsidRPr="00FA375A">
        <w:t xml:space="preserve">сайт для самообразования и он-лайн тестирования:  </w:t>
      </w:r>
      <w:hyperlink r:id="rId19" w:history="1">
        <w:r w:rsidRPr="00FA375A">
          <w:rPr>
            <w:rStyle w:val="af"/>
          </w:rPr>
          <w:t>http://uztest.ru/</w:t>
        </w:r>
      </w:hyperlink>
    </w:p>
    <w:p w:rsidR="00F71D95" w:rsidRPr="00FA375A" w:rsidRDefault="00F71D95" w:rsidP="00FA375A">
      <w:pPr>
        <w:numPr>
          <w:ilvl w:val="0"/>
          <w:numId w:val="25"/>
        </w:numPr>
        <w:rPr>
          <w:b/>
          <w:bCs/>
        </w:rPr>
      </w:pPr>
      <w:r w:rsidRPr="00FA375A">
        <w:rPr>
          <w:b/>
          <w:bCs/>
        </w:rPr>
        <w:t xml:space="preserve">досье школьного учителя математики: </w:t>
      </w:r>
      <w:hyperlink r:id="rId20" w:history="1">
        <w:r w:rsidRPr="00FA375A">
          <w:rPr>
            <w:rStyle w:val="af"/>
          </w:rPr>
          <w:t>http://www.mathvaz.ru/</w:t>
        </w:r>
      </w:hyperlink>
      <w:r w:rsidRPr="00FA375A">
        <w:rPr>
          <w:b/>
          <w:bCs/>
        </w:rPr>
        <w:t xml:space="preserve"> </w:t>
      </w:r>
    </w:p>
    <w:p w:rsidR="00F71D95" w:rsidRPr="00DD473C" w:rsidRDefault="00F71D95" w:rsidP="00FA375A"/>
    <w:sectPr w:rsidR="00F71D95" w:rsidRPr="00DD473C" w:rsidSect="0012354B">
      <w:pgSz w:w="11906" w:h="16838"/>
      <w:pgMar w:top="1134" w:right="566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00" w:rsidRDefault="00713400" w:rsidP="002002FE">
      <w:r>
        <w:separator/>
      </w:r>
    </w:p>
  </w:endnote>
  <w:endnote w:type="continuationSeparator" w:id="0">
    <w:p w:rsidR="00713400" w:rsidRDefault="00713400" w:rsidP="0020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00" w:rsidRDefault="00713400" w:rsidP="002002FE">
      <w:r>
        <w:separator/>
      </w:r>
    </w:p>
  </w:footnote>
  <w:footnote w:type="continuationSeparator" w:id="0">
    <w:p w:rsidR="00713400" w:rsidRDefault="00713400" w:rsidP="0020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0"/>
      </w:rPr>
    </w:lvl>
  </w:abstractNum>
  <w:abstractNum w:abstractNumId="2">
    <w:nsid w:val="01AA148C"/>
    <w:multiLevelType w:val="hybridMultilevel"/>
    <w:tmpl w:val="D144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10036"/>
    <w:multiLevelType w:val="hybridMultilevel"/>
    <w:tmpl w:val="A868321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828186B"/>
    <w:multiLevelType w:val="hybridMultilevel"/>
    <w:tmpl w:val="D59C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F3A73"/>
    <w:multiLevelType w:val="hybridMultilevel"/>
    <w:tmpl w:val="6C5A1B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B12F6"/>
    <w:multiLevelType w:val="multilevel"/>
    <w:tmpl w:val="23E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142200"/>
    <w:multiLevelType w:val="hybridMultilevel"/>
    <w:tmpl w:val="0C3804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03D74E1"/>
    <w:multiLevelType w:val="hybridMultilevel"/>
    <w:tmpl w:val="403480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3419AD"/>
    <w:multiLevelType w:val="hybridMultilevel"/>
    <w:tmpl w:val="6006298E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71C208D"/>
    <w:multiLevelType w:val="hybridMultilevel"/>
    <w:tmpl w:val="F574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04AE3"/>
    <w:multiLevelType w:val="hybridMultilevel"/>
    <w:tmpl w:val="3E4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1E28DC"/>
    <w:multiLevelType w:val="hybridMultilevel"/>
    <w:tmpl w:val="99EA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AD7C3A"/>
    <w:multiLevelType w:val="hybridMultilevel"/>
    <w:tmpl w:val="4196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6003E"/>
    <w:multiLevelType w:val="hybridMultilevel"/>
    <w:tmpl w:val="0F9C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235F15"/>
    <w:multiLevelType w:val="hybridMultilevel"/>
    <w:tmpl w:val="FEEEAA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C478C8"/>
    <w:multiLevelType w:val="multilevel"/>
    <w:tmpl w:val="C1A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FA6668"/>
    <w:multiLevelType w:val="hybridMultilevel"/>
    <w:tmpl w:val="CC64A144"/>
    <w:lvl w:ilvl="0" w:tplc="17626D4C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F320E23"/>
    <w:multiLevelType w:val="multilevel"/>
    <w:tmpl w:val="0BCC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1E434E"/>
    <w:multiLevelType w:val="multilevel"/>
    <w:tmpl w:val="8180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491A9F"/>
    <w:multiLevelType w:val="hybridMultilevel"/>
    <w:tmpl w:val="C8005E04"/>
    <w:lvl w:ilvl="0" w:tplc="1A2C8318">
      <w:start w:val="1"/>
      <w:numFmt w:val="decimal"/>
      <w:lvlText w:val="%1."/>
      <w:lvlJc w:val="left"/>
      <w:pPr>
        <w:ind w:left="1362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C5B14E3"/>
    <w:multiLevelType w:val="hybridMultilevel"/>
    <w:tmpl w:val="E90C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D78C3"/>
    <w:multiLevelType w:val="hybridMultilevel"/>
    <w:tmpl w:val="689EF866"/>
    <w:lvl w:ilvl="0" w:tplc="0419000F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  <w:rPr>
        <w:rFonts w:cs="Times New Roman"/>
      </w:rPr>
    </w:lvl>
  </w:abstractNum>
  <w:abstractNum w:abstractNumId="26">
    <w:nsid w:val="7ED04A2A"/>
    <w:multiLevelType w:val="multilevel"/>
    <w:tmpl w:val="D0E0E062"/>
    <w:lvl w:ilvl="0">
      <w:start w:val="1"/>
      <w:numFmt w:val="bullet"/>
      <w:lvlText w:val=""/>
      <w:lvlJc w:val="left"/>
      <w:pPr>
        <w:tabs>
          <w:tab w:val="num" w:pos="-272"/>
        </w:tabs>
        <w:ind w:left="-2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48"/>
        </w:tabs>
        <w:ind w:left="4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6"/>
  </w:num>
  <w:num w:numId="3">
    <w:abstractNumId w:val="9"/>
  </w:num>
  <w:num w:numId="4">
    <w:abstractNumId w:val="11"/>
  </w:num>
  <w:num w:numId="5">
    <w:abstractNumId w:val="16"/>
  </w:num>
  <w:num w:numId="6">
    <w:abstractNumId w:val="13"/>
  </w:num>
  <w:num w:numId="7">
    <w:abstractNumId w:val="24"/>
  </w:num>
  <w:num w:numId="8">
    <w:abstractNumId w:val="2"/>
  </w:num>
  <w:num w:numId="9">
    <w:abstractNumId w:val="4"/>
  </w:num>
  <w:num w:numId="10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26"/>
  </w:num>
  <w:num w:numId="15">
    <w:abstractNumId w:val="7"/>
  </w:num>
  <w:num w:numId="16">
    <w:abstractNumId w:val="22"/>
  </w:num>
  <w:num w:numId="17">
    <w:abstractNumId w:val="21"/>
  </w:num>
  <w:num w:numId="18">
    <w:abstractNumId w:val="5"/>
  </w:num>
  <w:num w:numId="19">
    <w:abstractNumId w:val="8"/>
  </w:num>
  <w:num w:numId="20">
    <w:abstractNumId w:val="17"/>
  </w:num>
  <w:num w:numId="21">
    <w:abstractNumId w:val="3"/>
  </w:num>
  <w:num w:numId="22">
    <w:abstractNumId w:val="15"/>
  </w:num>
  <w:num w:numId="23">
    <w:abstractNumId w:val="23"/>
  </w:num>
  <w:num w:numId="24">
    <w:abstractNumId w:val="14"/>
  </w:num>
  <w:num w:numId="25">
    <w:abstractNumId w:val="0"/>
  </w:num>
  <w:num w:numId="26">
    <w:abstractNumId w:val="1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85"/>
    <w:rsid w:val="00004AE3"/>
    <w:rsid w:val="00015131"/>
    <w:rsid w:val="000359F1"/>
    <w:rsid w:val="00056462"/>
    <w:rsid w:val="000619F8"/>
    <w:rsid w:val="00061F8A"/>
    <w:rsid w:val="00073EA5"/>
    <w:rsid w:val="00081A99"/>
    <w:rsid w:val="000837E0"/>
    <w:rsid w:val="000A0CAA"/>
    <w:rsid w:val="000A6EE4"/>
    <w:rsid w:val="000D02FE"/>
    <w:rsid w:val="000D388B"/>
    <w:rsid w:val="000E0329"/>
    <w:rsid w:val="000F579B"/>
    <w:rsid w:val="001054DB"/>
    <w:rsid w:val="00117339"/>
    <w:rsid w:val="0012354B"/>
    <w:rsid w:val="001264D1"/>
    <w:rsid w:val="001343A6"/>
    <w:rsid w:val="0015418E"/>
    <w:rsid w:val="001568DA"/>
    <w:rsid w:val="001618C0"/>
    <w:rsid w:val="00172137"/>
    <w:rsid w:val="00175180"/>
    <w:rsid w:val="001902F4"/>
    <w:rsid w:val="00192DC9"/>
    <w:rsid w:val="00195FFB"/>
    <w:rsid w:val="001B5C6B"/>
    <w:rsid w:val="001C1649"/>
    <w:rsid w:val="001C521B"/>
    <w:rsid w:val="001D1898"/>
    <w:rsid w:val="001E41EA"/>
    <w:rsid w:val="002002FE"/>
    <w:rsid w:val="0021508B"/>
    <w:rsid w:val="002472D1"/>
    <w:rsid w:val="002717C5"/>
    <w:rsid w:val="00273108"/>
    <w:rsid w:val="00275D9E"/>
    <w:rsid w:val="00275FEE"/>
    <w:rsid w:val="00290FA7"/>
    <w:rsid w:val="002B2BED"/>
    <w:rsid w:val="002D0A84"/>
    <w:rsid w:val="00330815"/>
    <w:rsid w:val="003434D6"/>
    <w:rsid w:val="00346DF2"/>
    <w:rsid w:val="003613E3"/>
    <w:rsid w:val="00391E80"/>
    <w:rsid w:val="00397283"/>
    <w:rsid w:val="003B1DDA"/>
    <w:rsid w:val="003B23C0"/>
    <w:rsid w:val="003B7A8A"/>
    <w:rsid w:val="003C2518"/>
    <w:rsid w:val="003C4D13"/>
    <w:rsid w:val="003D0C00"/>
    <w:rsid w:val="003D75A1"/>
    <w:rsid w:val="003E0D2E"/>
    <w:rsid w:val="003F5C8D"/>
    <w:rsid w:val="0042256C"/>
    <w:rsid w:val="004828FC"/>
    <w:rsid w:val="00483DDD"/>
    <w:rsid w:val="004A09E6"/>
    <w:rsid w:val="004B627B"/>
    <w:rsid w:val="004C5B88"/>
    <w:rsid w:val="004E0E2A"/>
    <w:rsid w:val="004E2907"/>
    <w:rsid w:val="004F7799"/>
    <w:rsid w:val="005074B1"/>
    <w:rsid w:val="0054178F"/>
    <w:rsid w:val="00553269"/>
    <w:rsid w:val="00567293"/>
    <w:rsid w:val="00572785"/>
    <w:rsid w:val="005840C9"/>
    <w:rsid w:val="005954C3"/>
    <w:rsid w:val="005B4E99"/>
    <w:rsid w:val="005C7460"/>
    <w:rsid w:val="0064467C"/>
    <w:rsid w:val="006672AD"/>
    <w:rsid w:val="00674177"/>
    <w:rsid w:val="00683F4F"/>
    <w:rsid w:val="00697BB8"/>
    <w:rsid w:val="006A17D2"/>
    <w:rsid w:val="006C5774"/>
    <w:rsid w:val="006D02D4"/>
    <w:rsid w:val="006D3931"/>
    <w:rsid w:val="006D47ED"/>
    <w:rsid w:val="006E4E06"/>
    <w:rsid w:val="00700C94"/>
    <w:rsid w:val="00713400"/>
    <w:rsid w:val="00713509"/>
    <w:rsid w:val="00727007"/>
    <w:rsid w:val="00737D38"/>
    <w:rsid w:val="007451F0"/>
    <w:rsid w:val="0078735F"/>
    <w:rsid w:val="007C2ACE"/>
    <w:rsid w:val="007C2CF0"/>
    <w:rsid w:val="007E6613"/>
    <w:rsid w:val="007F6A31"/>
    <w:rsid w:val="00803F37"/>
    <w:rsid w:val="008533AE"/>
    <w:rsid w:val="008A7CAB"/>
    <w:rsid w:val="008B02D7"/>
    <w:rsid w:val="008C4B65"/>
    <w:rsid w:val="008E2183"/>
    <w:rsid w:val="008E46C0"/>
    <w:rsid w:val="008E4897"/>
    <w:rsid w:val="008E5DE7"/>
    <w:rsid w:val="0090380E"/>
    <w:rsid w:val="00911DA5"/>
    <w:rsid w:val="009658C6"/>
    <w:rsid w:val="00965F46"/>
    <w:rsid w:val="009823F5"/>
    <w:rsid w:val="00985046"/>
    <w:rsid w:val="009C3D85"/>
    <w:rsid w:val="009E0B57"/>
    <w:rsid w:val="009F60B4"/>
    <w:rsid w:val="00A043D6"/>
    <w:rsid w:val="00A100A1"/>
    <w:rsid w:val="00A16402"/>
    <w:rsid w:val="00A1768F"/>
    <w:rsid w:val="00A47947"/>
    <w:rsid w:val="00A94885"/>
    <w:rsid w:val="00AD1CA8"/>
    <w:rsid w:val="00AD3BD5"/>
    <w:rsid w:val="00AD75F3"/>
    <w:rsid w:val="00B01FD3"/>
    <w:rsid w:val="00B260A3"/>
    <w:rsid w:val="00B372D0"/>
    <w:rsid w:val="00B76C76"/>
    <w:rsid w:val="00B82462"/>
    <w:rsid w:val="00B93D3F"/>
    <w:rsid w:val="00BC1217"/>
    <w:rsid w:val="00BC3900"/>
    <w:rsid w:val="00BC3AEF"/>
    <w:rsid w:val="00BC59E3"/>
    <w:rsid w:val="00BC6E3C"/>
    <w:rsid w:val="00BE3CCE"/>
    <w:rsid w:val="00C0274E"/>
    <w:rsid w:val="00C060F5"/>
    <w:rsid w:val="00C17526"/>
    <w:rsid w:val="00C20D4C"/>
    <w:rsid w:val="00C22865"/>
    <w:rsid w:val="00C43A79"/>
    <w:rsid w:val="00C5069E"/>
    <w:rsid w:val="00C508D3"/>
    <w:rsid w:val="00C52AAC"/>
    <w:rsid w:val="00C7036D"/>
    <w:rsid w:val="00C747BE"/>
    <w:rsid w:val="00CA33EA"/>
    <w:rsid w:val="00CB1F1A"/>
    <w:rsid w:val="00CD4409"/>
    <w:rsid w:val="00CE6914"/>
    <w:rsid w:val="00CF4C3A"/>
    <w:rsid w:val="00D12D53"/>
    <w:rsid w:val="00D1680E"/>
    <w:rsid w:val="00D461D2"/>
    <w:rsid w:val="00D46937"/>
    <w:rsid w:val="00D66632"/>
    <w:rsid w:val="00DB4EAB"/>
    <w:rsid w:val="00DD473C"/>
    <w:rsid w:val="00DE22EB"/>
    <w:rsid w:val="00DE6990"/>
    <w:rsid w:val="00E00968"/>
    <w:rsid w:val="00E05E7A"/>
    <w:rsid w:val="00E41BFE"/>
    <w:rsid w:val="00E61D0E"/>
    <w:rsid w:val="00E91CF9"/>
    <w:rsid w:val="00E92448"/>
    <w:rsid w:val="00EA0768"/>
    <w:rsid w:val="00EA0D17"/>
    <w:rsid w:val="00EB4586"/>
    <w:rsid w:val="00EC2537"/>
    <w:rsid w:val="00EC2FDD"/>
    <w:rsid w:val="00ED3540"/>
    <w:rsid w:val="00ED7C49"/>
    <w:rsid w:val="00EE618C"/>
    <w:rsid w:val="00F07AC7"/>
    <w:rsid w:val="00F126E1"/>
    <w:rsid w:val="00F4510C"/>
    <w:rsid w:val="00F56431"/>
    <w:rsid w:val="00F63DF9"/>
    <w:rsid w:val="00F71D95"/>
    <w:rsid w:val="00F75F3D"/>
    <w:rsid w:val="00F75FE8"/>
    <w:rsid w:val="00F9657C"/>
    <w:rsid w:val="00FA03E1"/>
    <w:rsid w:val="00FA3301"/>
    <w:rsid w:val="00FA375A"/>
    <w:rsid w:val="00FA6703"/>
    <w:rsid w:val="00FB10E9"/>
    <w:rsid w:val="00FB1C71"/>
    <w:rsid w:val="00FB4B0D"/>
    <w:rsid w:val="00FC0EBF"/>
    <w:rsid w:val="00FC554F"/>
    <w:rsid w:val="00FE131C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731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489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9488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108"/>
    <w:rPr>
      <w:rFonts w:ascii="Arial" w:hAnsi="Arial" w:cs="Times New Roman"/>
      <w:b/>
      <w:i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8E4897"/>
    <w:rPr>
      <w:rFonts w:ascii="Cambria" w:hAnsi="Cambria" w:cs="Times New Roman"/>
      <w:color w:val="243F60"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A94885"/>
    <w:rPr>
      <w:rFonts w:eastAsia="Times New Roman" w:cs="Times New Roman"/>
      <w:b/>
      <w:sz w:val="22"/>
    </w:rPr>
  </w:style>
  <w:style w:type="paragraph" w:styleId="a3">
    <w:name w:val="Normal (Web)"/>
    <w:basedOn w:val="a"/>
    <w:uiPriority w:val="99"/>
    <w:rsid w:val="00C20D4C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21">
    <w:name w:val="Body Text Indent 2"/>
    <w:basedOn w:val="a"/>
    <w:link w:val="22"/>
    <w:uiPriority w:val="99"/>
    <w:rsid w:val="00C20D4C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C20D4C"/>
    <w:rPr>
      <w:rFonts w:ascii="Times New Roman" w:hAnsi="Times New Roman" w:cs="Times New Roman"/>
      <w:sz w:val="24"/>
      <w:lang w:eastAsia="ru-RU"/>
    </w:rPr>
  </w:style>
  <w:style w:type="paragraph" w:styleId="a4">
    <w:name w:val="Body Text Indent"/>
    <w:basedOn w:val="a"/>
    <w:link w:val="a5"/>
    <w:uiPriority w:val="99"/>
    <w:rsid w:val="008E46C0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locked/>
    <w:rsid w:val="008E46C0"/>
    <w:rPr>
      <w:rFonts w:ascii="Times New Roman" w:hAnsi="Times New Roman" w:cs="Times New Roman"/>
      <w:sz w:val="24"/>
      <w:lang w:eastAsia="ru-RU"/>
    </w:rPr>
  </w:style>
  <w:style w:type="paragraph" w:styleId="a6">
    <w:name w:val="Plain Text"/>
    <w:basedOn w:val="a"/>
    <w:link w:val="a7"/>
    <w:uiPriority w:val="99"/>
    <w:rsid w:val="008E46C0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8E46C0"/>
    <w:rPr>
      <w:rFonts w:ascii="Courier New" w:hAnsi="Courier New" w:cs="Times New Roman"/>
      <w:sz w:val="20"/>
      <w:lang w:eastAsia="ru-RU"/>
    </w:rPr>
  </w:style>
  <w:style w:type="character" w:styleId="a8">
    <w:name w:val="footnote reference"/>
    <w:uiPriority w:val="99"/>
    <w:semiHidden/>
    <w:rsid w:val="002002FE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2002F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002FE"/>
    <w:rPr>
      <w:rFonts w:ascii="Times New Roman" w:hAnsi="Times New Roman" w:cs="Times New Roman"/>
      <w:sz w:val="20"/>
      <w:lang w:eastAsia="ru-RU"/>
    </w:rPr>
  </w:style>
  <w:style w:type="paragraph" w:styleId="ab">
    <w:name w:val="List Paragraph"/>
    <w:basedOn w:val="a"/>
    <w:uiPriority w:val="99"/>
    <w:qFormat/>
    <w:rsid w:val="009823F5"/>
    <w:pPr>
      <w:ind w:left="720"/>
      <w:contextualSpacing/>
    </w:pPr>
  </w:style>
  <w:style w:type="table" w:styleId="ac">
    <w:name w:val="Table Grid"/>
    <w:basedOn w:val="a1"/>
    <w:uiPriority w:val="99"/>
    <w:rsid w:val="00AD1C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rsid w:val="00A94885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A94885"/>
    <w:rPr>
      <w:rFonts w:ascii="Times New Roman" w:hAnsi="Times New Roman" w:cs="Times New Roman"/>
      <w:sz w:val="24"/>
    </w:rPr>
  </w:style>
  <w:style w:type="paragraph" w:customStyle="1" w:styleId="1">
    <w:name w:val="Знак1"/>
    <w:basedOn w:val="a"/>
    <w:uiPriority w:val="99"/>
    <w:rsid w:val="000837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4">
    <w:name w:val="c4"/>
    <w:uiPriority w:val="99"/>
    <w:rsid w:val="003B1DDA"/>
  </w:style>
  <w:style w:type="character" w:customStyle="1" w:styleId="c16">
    <w:name w:val="c16"/>
    <w:uiPriority w:val="99"/>
    <w:rsid w:val="003B1DDA"/>
  </w:style>
  <w:style w:type="character" w:styleId="af">
    <w:name w:val="Hyperlink"/>
    <w:uiPriority w:val="99"/>
    <w:rsid w:val="003B1DD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B1DDA"/>
  </w:style>
  <w:style w:type="paragraph" w:customStyle="1" w:styleId="c5">
    <w:name w:val="c5"/>
    <w:basedOn w:val="a"/>
    <w:uiPriority w:val="99"/>
    <w:rsid w:val="003B1DDA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3B1DDA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rsid w:val="00D12D53"/>
    <w:pPr>
      <w:spacing w:before="100" w:beforeAutospacing="1" w:after="100" w:afterAutospacing="1"/>
    </w:pPr>
  </w:style>
  <w:style w:type="character" w:customStyle="1" w:styleId="c9">
    <w:name w:val="c9"/>
    <w:uiPriority w:val="99"/>
    <w:rsid w:val="00D12D53"/>
  </w:style>
  <w:style w:type="paragraph" w:customStyle="1" w:styleId="c31">
    <w:name w:val="c31"/>
    <w:basedOn w:val="a"/>
    <w:uiPriority w:val="99"/>
    <w:rsid w:val="00D12D53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D12D53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737D38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737D38"/>
    <w:pPr>
      <w:spacing w:before="100" w:beforeAutospacing="1" w:after="100" w:afterAutospacing="1"/>
    </w:pPr>
  </w:style>
  <w:style w:type="character" w:styleId="af0">
    <w:name w:val="FollowedHyperlink"/>
    <w:uiPriority w:val="99"/>
    <w:semiHidden/>
    <w:rsid w:val="00700C94"/>
    <w:rPr>
      <w:rFonts w:cs="Times New Roman"/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unhideWhenUsed/>
    <w:locked/>
    <w:rsid w:val="00FB10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10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731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489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9488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108"/>
    <w:rPr>
      <w:rFonts w:ascii="Arial" w:hAnsi="Arial" w:cs="Times New Roman"/>
      <w:b/>
      <w:i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8E4897"/>
    <w:rPr>
      <w:rFonts w:ascii="Cambria" w:hAnsi="Cambria" w:cs="Times New Roman"/>
      <w:color w:val="243F60"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A94885"/>
    <w:rPr>
      <w:rFonts w:eastAsia="Times New Roman" w:cs="Times New Roman"/>
      <w:b/>
      <w:sz w:val="22"/>
    </w:rPr>
  </w:style>
  <w:style w:type="paragraph" w:styleId="a3">
    <w:name w:val="Normal (Web)"/>
    <w:basedOn w:val="a"/>
    <w:uiPriority w:val="99"/>
    <w:rsid w:val="00C20D4C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21">
    <w:name w:val="Body Text Indent 2"/>
    <w:basedOn w:val="a"/>
    <w:link w:val="22"/>
    <w:uiPriority w:val="99"/>
    <w:rsid w:val="00C20D4C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C20D4C"/>
    <w:rPr>
      <w:rFonts w:ascii="Times New Roman" w:hAnsi="Times New Roman" w:cs="Times New Roman"/>
      <w:sz w:val="24"/>
      <w:lang w:eastAsia="ru-RU"/>
    </w:rPr>
  </w:style>
  <w:style w:type="paragraph" w:styleId="a4">
    <w:name w:val="Body Text Indent"/>
    <w:basedOn w:val="a"/>
    <w:link w:val="a5"/>
    <w:uiPriority w:val="99"/>
    <w:rsid w:val="008E46C0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locked/>
    <w:rsid w:val="008E46C0"/>
    <w:rPr>
      <w:rFonts w:ascii="Times New Roman" w:hAnsi="Times New Roman" w:cs="Times New Roman"/>
      <w:sz w:val="24"/>
      <w:lang w:eastAsia="ru-RU"/>
    </w:rPr>
  </w:style>
  <w:style w:type="paragraph" w:styleId="a6">
    <w:name w:val="Plain Text"/>
    <w:basedOn w:val="a"/>
    <w:link w:val="a7"/>
    <w:uiPriority w:val="99"/>
    <w:rsid w:val="008E46C0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8E46C0"/>
    <w:rPr>
      <w:rFonts w:ascii="Courier New" w:hAnsi="Courier New" w:cs="Times New Roman"/>
      <w:sz w:val="20"/>
      <w:lang w:eastAsia="ru-RU"/>
    </w:rPr>
  </w:style>
  <w:style w:type="character" w:styleId="a8">
    <w:name w:val="footnote reference"/>
    <w:uiPriority w:val="99"/>
    <w:semiHidden/>
    <w:rsid w:val="002002FE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2002F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002FE"/>
    <w:rPr>
      <w:rFonts w:ascii="Times New Roman" w:hAnsi="Times New Roman" w:cs="Times New Roman"/>
      <w:sz w:val="20"/>
      <w:lang w:eastAsia="ru-RU"/>
    </w:rPr>
  </w:style>
  <w:style w:type="paragraph" w:styleId="ab">
    <w:name w:val="List Paragraph"/>
    <w:basedOn w:val="a"/>
    <w:uiPriority w:val="99"/>
    <w:qFormat/>
    <w:rsid w:val="009823F5"/>
    <w:pPr>
      <w:ind w:left="720"/>
      <w:contextualSpacing/>
    </w:pPr>
  </w:style>
  <w:style w:type="table" w:styleId="ac">
    <w:name w:val="Table Grid"/>
    <w:basedOn w:val="a1"/>
    <w:uiPriority w:val="99"/>
    <w:rsid w:val="00AD1C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rsid w:val="00A94885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A94885"/>
    <w:rPr>
      <w:rFonts w:ascii="Times New Roman" w:hAnsi="Times New Roman" w:cs="Times New Roman"/>
      <w:sz w:val="24"/>
    </w:rPr>
  </w:style>
  <w:style w:type="paragraph" w:customStyle="1" w:styleId="1">
    <w:name w:val="Знак1"/>
    <w:basedOn w:val="a"/>
    <w:uiPriority w:val="99"/>
    <w:rsid w:val="000837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4">
    <w:name w:val="c4"/>
    <w:uiPriority w:val="99"/>
    <w:rsid w:val="003B1DDA"/>
  </w:style>
  <w:style w:type="character" w:customStyle="1" w:styleId="c16">
    <w:name w:val="c16"/>
    <w:uiPriority w:val="99"/>
    <w:rsid w:val="003B1DDA"/>
  </w:style>
  <w:style w:type="character" w:styleId="af">
    <w:name w:val="Hyperlink"/>
    <w:uiPriority w:val="99"/>
    <w:rsid w:val="003B1DD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B1DDA"/>
  </w:style>
  <w:style w:type="paragraph" w:customStyle="1" w:styleId="c5">
    <w:name w:val="c5"/>
    <w:basedOn w:val="a"/>
    <w:uiPriority w:val="99"/>
    <w:rsid w:val="003B1DDA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3B1DDA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rsid w:val="00D12D53"/>
    <w:pPr>
      <w:spacing w:before="100" w:beforeAutospacing="1" w:after="100" w:afterAutospacing="1"/>
    </w:pPr>
  </w:style>
  <w:style w:type="character" w:customStyle="1" w:styleId="c9">
    <w:name w:val="c9"/>
    <w:uiPriority w:val="99"/>
    <w:rsid w:val="00D12D53"/>
  </w:style>
  <w:style w:type="paragraph" w:customStyle="1" w:styleId="c31">
    <w:name w:val="c31"/>
    <w:basedOn w:val="a"/>
    <w:uiPriority w:val="99"/>
    <w:rsid w:val="00D12D53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D12D53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737D38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737D38"/>
    <w:pPr>
      <w:spacing w:before="100" w:beforeAutospacing="1" w:after="100" w:afterAutospacing="1"/>
    </w:pPr>
  </w:style>
  <w:style w:type="character" w:styleId="af0">
    <w:name w:val="FollowedHyperlink"/>
    <w:uiPriority w:val="99"/>
    <w:semiHidden/>
    <w:rsid w:val="00700C94"/>
    <w:rPr>
      <w:rFonts w:cs="Times New Roman"/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unhideWhenUsed/>
    <w:locked/>
    <w:rsid w:val="00FB10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10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-n.ru/communities.aspx?cat_no=4510&amp;tmpl=com" TargetMode="External"/><Relationship Id="rId18" Type="http://schemas.openxmlformats.org/officeDocument/2006/relationships/hyperlink" Target="http://www.encyclopedia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okch.kts.ru/cdo" TargetMode="External"/><Relationship Id="rId17" Type="http://schemas.openxmlformats.org/officeDocument/2006/relationships/hyperlink" Target="http://www.rubric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ga.km.ru/" TargetMode="External"/><Relationship Id="rId20" Type="http://schemas.openxmlformats.org/officeDocument/2006/relationships/hyperlink" Target="http://www.mathvaz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ic.ssu.samara.ru/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hyperlink" Target="http://uzt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edu.secna.ru/mai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86;&#1084;&#1072;&#1085;\Desktop\&#1057;&#1074;&#1077;&#1090;&#1072;\&#1075;&#1077;&#1086;&#1084;&#1077;&#1090;&#1088;&#1080;&#1103;-10%20&#1088;&#1072;&#1073;&#1086;&#1095;&#1072;&#1103;%20&#1087;&#1088;&#1086;&#1075;&#1088;&#1072;&#1084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геометрия-10 рабочая программа</Template>
  <TotalTime>0</TotalTime>
  <Pages>7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Корпылева А.М.</dc:creator>
  <cp:keywords>тематическое планирование</cp:keywords>
  <cp:lastModifiedBy>Завуч</cp:lastModifiedBy>
  <cp:revision>3</cp:revision>
  <dcterms:created xsi:type="dcterms:W3CDTF">2020-10-05T06:04:00Z</dcterms:created>
  <dcterms:modified xsi:type="dcterms:W3CDTF">2021-03-27T09:30:00Z</dcterms:modified>
</cp:coreProperties>
</file>